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57" w:rsidRPr="00530E4D" w:rsidRDefault="00046B57" w:rsidP="00046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4D"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760730" cy="914400"/>
            <wp:effectExtent l="19050" t="0" r="1270" b="0"/>
            <wp:docPr id="2" name="Рисунок 1" descr="chel_gerb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l_gerb 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57" w:rsidRPr="00530E4D" w:rsidRDefault="00046B57" w:rsidP="00046B5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46B57" w:rsidRPr="00530E4D" w:rsidRDefault="00046B57" w:rsidP="00046B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30"/>
          <w:szCs w:val="30"/>
        </w:rPr>
      </w:pPr>
      <w:r w:rsidRPr="00530E4D">
        <w:rPr>
          <w:rFonts w:ascii="Times New Roman" w:hAnsi="Times New Roman" w:cs="Times New Roman"/>
          <w:b/>
          <w:spacing w:val="1"/>
          <w:sz w:val="30"/>
          <w:szCs w:val="30"/>
        </w:rPr>
        <w:t>РУКОВОДИТЕЛЬ АППАРАТА</w:t>
      </w:r>
    </w:p>
    <w:p w:rsidR="00046B57" w:rsidRPr="00530E4D" w:rsidRDefault="00046B57" w:rsidP="00046B57">
      <w:pPr>
        <w:shd w:val="clear" w:color="auto" w:fill="FFFFFF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30"/>
          <w:szCs w:val="30"/>
        </w:rPr>
      </w:pPr>
      <w:r w:rsidRPr="00530E4D">
        <w:rPr>
          <w:rFonts w:ascii="Times New Roman" w:hAnsi="Times New Roman" w:cs="Times New Roman"/>
          <w:b/>
          <w:spacing w:val="1"/>
          <w:sz w:val="30"/>
          <w:szCs w:val="30"/>
        </w:rPr>
        <w:t>ЗАКОНОДАТЕЛЬНОГО  СОБРАНИЯ  ЧЕЛЯБИНСКОЙ  ОБЛАСТИ</w:t>
      </w:r>
    </w:p>
    <w:p w:rsidR="00046B57" w:rsidRPr="00530E4D" w:rsidRDefault="00046B57" w:rsidP="00046B57">
      <w:pPr>
        <w:shd w:val="clear" w:color="auto" w:fill="FFFFFF"/>
        <w:spacing w:after="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0E4D">
        <w:rPr>
          <w:rFonts w:ascii="Times New Roman" w:hAnsi="Times New Roman" w:cs="Times New Roman"/>
          <w:b/>
          <w:sz w:val="48"/>
          <w:szCs w:val="48"/>
        </w:rPr>
        <w:t>РАСПОРЯЖЕНИЕ</w:t>
      </w:r>
    </w:p>
    <w:p w:rsidR="00046B57" w:rsidRPr="00530E4D" w:rsidRDefault="005A6CEA" w:rsidP="00046B57">
      <w:pPr>
        <w:shd w:val="clear" w:color="auto" w:fill="FFFFFF"/>
        <w:tabs>
          <w:tab w:val="left" w:leader="underscore" w:pos="1862"/>
        </w:tabs>
        <w:spacing w:after="100" w:line="480" w:lineRule="auto"/>
        <w:rPr>
          <w:rFonts w:ascii="Times New Roman" w:hAnsi="Times New Roman" w:cs="Times New Roman"/>
          <w:sz w:val="28"/>
          <w:szCs w:val="28"/>
        </w:rPr>
      </w:pPr>
      <w:r w:rsidRPr="00530E4D"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.05pt,10.75pt" to="481.95pt,10.75pt" o:allowincell="f" strokeweight=".5pt"/>
        </w:pict>
      </w:r>
      <w:r w:rsidRPr="00530E4D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.05pt,4.55pt" to="481.95pt,4.55pt" o:allowincell="f" strokeweight="2.4pt"/>
        </w:pict>
      </w:r>
    </w:p>
    <w:tbl>
      <w:tblPr>
        <w:tblW w:w="0" w:type="auto"/>
        <w:tblLook w:val="01E0"/>
      </w:tblPr>
      <w:tblGrid>
        <w:gridCol w:w="459"/>
        <w:gridCol w:w="1825"/>
        <w:gridCol w:w="465"/>
        <w:gridCol w:w="1271"/>
        <w:gridCol w:w="5834"/>
      </w:tblGrid>
      <w:tr w:rsidR="00046B57" w:rsidRPr="00530E4D" w:rsidTr="00046B57">
        <w:tc>
          <w:tcPr>
            <w:tcW w:w="458" w:type="dxa"/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</w:t>
            </w:r>
          </w:p>
        </w:tc>
        <w:tc>
          <w:tcPr>
            <w:tcW w:w="1833" w:type="dxa"/>
            <w:tcBorders>
              <w:bottom w:val="single" w:sz="8" w:space="0" w:color="auto"/>
            </w:tcBorders>
          </w:tcPr>
          <w:p w:rsidR="00046B57" w:rsidRPr="00530E4D" w:rsidRDefault="00046B57" w:rsidP="00046B57">
            <w:pPr>
              <w:spacing w:after="0"/>
              <w:ind w:right="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465" w:type="dxa"/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46B57" w:rsidRPr="00530E4D" w:rsidRDefault="00046B57" w:rsidP="00046B57">
            <w:pPr>
              <w:spacing w:after="0"/>
              <w:ind w:right="2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5857" w:type="dxa"/>
          </w:tcPr>
          <w:p w:rsidR="00046B57" w:rsidRPr="00530E4D" w:rsidRDefault="00046B57" w:rsidP="00046B57">
            <w:pPr>
              <w:spacing w:after="0"/>
              <w:ind w:right="2"/>
              <w:jc w:val="right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30E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Проект</w:t>
            </w:r>
          </w:p>
        </w:tc>
      </w:tr>
      <w:tr w:rsidR="00046B57" w:rsidRPr="00530E4D" w:rsidTr="00046B57">
        <w:tc>
          <w:tcPr>
            <w:tcW w:w="4032" w:type="dxa"/>
            <w:gridSpan w:val="4"/>
          </w:tcPr>
          <w:p w:rsidR="00046B57" w:rsidRPr="00530E4D" w:rsidRDefault="00046B57" w:rsidP="00046B5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pacing w:val="-2"/>
              </w:rPr>
              <w:t>г. Челябинск</w:t>
            </w:r>
          </w:p>
        </w:tc>
        <w:tc>
          <w:tcPr>
            <w:tcW w:w="5857" w:type="dxa"/>
          </w:tcPr>
          <w:p w:rsidR="00046B57" w:rsidRPr="00530E4D" w:rsidRDefault="00046B57" w:rsidP="00046B57">
            <w:pPr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424D29" w:rsidRPr="00530E4D" w:rsidRDefault="00424D29" w:rsidP="00046B57">
      <w:pPr>
        <w:pStyle w:val="ConsPlusNormal"/>
        <w:ind w:left="720"/>
        <w:rPr>
          <w:rFonts w:ascii="Times New Roman" w:hAnsi="Times New Roman" w:cs="Times New Roman"/>
          <w:b/>
          <w:bCs/>
          <w:sz w:val="20"/>
          <w:highlight w:val="yellow"/>
          <w:lang w:val="en-US"/>
        </w:rPr>
      </w:pPr>
    </w:p>
    <w:p w:rsidR="00424D29" w:rsidRPr="00530E4D" w:rsidRDefault="00424D29" w:rsidP="00046B57">
      <w:pPr>
        <w:pStyle w:val="ConsPlusNormal"/>
        <w:ind w:left="720"/>
        <w:rPr>
          <w:rFonts w:ascii="Times New Roman" w:hAnsi="Times New Roman" w:cs="Times New Roman"/>
          <w:b/>
          <w:bCs/>
          <w:sz w:val="20"/>
          <w:highlight w:val="yellow"/>
        </w:rPr>
      </w:pPr>
    </w:p>
    <w:tbl>
      <w:tblPr>
        <w:tblpPr w:leftFromText="180" w:rightFromText="180" w:vertAnchor="text" w:horzAnchor="margin" w:tblpY="19"/>
        <w:tblW w:w="0" w:type="auto"/>
        <w:tblLook w:val="01E0"/>
      </w:tblPr>
      <w:tblGrid>
        <w:gridCol w:w="4077"/>
      </w:tblGrid>
      <w:tr w:rsidR="00424D29" w:rsidRPr="00530E4D" w:rsidTr="00400955">
        <w:tc>
          <w:tcPr>
            <w:tcW w:w="4077" w:type="dxa"/>
            <w:hideMark/>
          </w:tcPr>
          <w:p w:rsidR="00424D29" w:rsidRPr="00530E4D" w:rsidRDefault="00424D29" w:rsidP="00400955">
            <w:pPr>
              <w:pStyle w:val="15"/>
              <w:tabs>
                <w:tab w:val="clear" w:pos="927"/>
                <w:tab w:val="left" w:pos="978"/>
                <w:tab w:val="left" w:pos="1985"/>
                <w:tab w:val="left" w:pos="3544"/>
                <w:tab w:val="left" w:pos="3969"/>
              </w:tabs>
              <w:spacing w:before="0"/>
              <w:ind w:firstLine="0"/>
              <w:rPr>
                <w:rFonts w:cs="Times New Roman"/>
                <w:sz w:val="26"/>
                <w:szCs w:val="26"/>
              </w:rPr>
            </w:pPr>
            <w:r w:rsidRPr="00530E4D">
              <w:rPr>
                <w:rFonts w:cs="Times New Roman"/>
                <w:sz w:val="26"/>
                <w:szCs w:val="26"/>
              </w:rPr>
              <w:t>Об утверждении нормативных з</w:t>
            </w:r>
            <w:r w:rsidRPr="00530E4D">
              <w:rPr>
                <w:rFonts w:cs="Times New Roman"/>
                <w:sz w:val="26"/>
                <w:szCs w:val="26"/>
              </w:rPr>
              <w:t>а</w:t>
            </w:r>
            <w:r w:rsidRPr="00530E4D">
              <w:rPr>
                <w:rFonts w:cs="Times New Roman"/>
                <w:sz w:val="26"/>
                <w:szCs w:val="26"/>
              </w:rPr>
              <w:t>трат на обеспечение функций З</w:t>
            </w:r>
            <w:r w:rsidRPr="00530E4D">
              <w:rPr>
                <w:rFonts w:cs="Times New Roman"/>
                <w:sz w:val="26"/>
                <w:szCs w:val="26"/>
              </w:rPr>
              <w:t>а</w:t>
            </w:r>
            <w:r w:rsidRPr="00530E4D">
              <w:rPr>
                <w:rFonts w:cs="Times New Roman"/>
                <w:sz w:val="26"/>
                <w:szCs w:val="26"/>
              </w:rPr>
              <w:t>конодательного Собрания Чел</w:t>
            </w:r>
            <w:r w:rsidRPr="00530E4D">
              <w:rPr>
                <w:rFonts w:cs="Times New Roman"/>
                <w:sz w:val="26"/>
                <w:szCs w:val="26"/>
              </w:rPr>
              <w:t>я</w:t>
            </w:r>
            <w:r w:rsidRPr="00530E4D">
              <w:rPr>
                <w:rFonts w:cs="Times New Roman"/>
                <w:sz w:val="26"/>
                <w:szCs w:val="26"/>
              </w:rPr>
              <w:t>бинской области</w:t>
            </w:r>
          </w:p>
        </w:tc>
      </w:tr>
      <w:tr w:rsidR="00424D29" w:rsidRPr="00530E4D" w:rsidTr="00400955">
        <w:tc>
          <w:tcPr>
            <w:tcW w:w="4077" w:type="dxa"/>
            <w:hideMark/>
          </w:tcPr>
          <w:p w:rsidR="00424D29" w:rsidRPr="00530E4D" w:rsidRDefault="00424D29" w:rsidP="00400955">
            <w:pPr>
              <w:pStyle w:val="15"/>
              <w:tabs>
                <w:tab w:val="clear" w:pos="927"/>
                <w:tab w:val="left" w:pos="978"/>
                <w:tab w:val="left" w:pos="1985"/>
                <w:tab w:val="left" w:pos="3544"/>
                <w:tab w:val="left" w:pos="3969"/>
              </w:tabs>
              <w:spacing w:before="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</w:tbl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Pr="00530E4D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424D29" w:rsidRDefault="00424D29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E100D3" w:rsidRPr="00530E4D" w:rsidRDefault="00E100D3" w:rsidP="00424D29">
      <w:pPr>
        <w:pStyle w:val="15"/>
        <w:tabs>
          <w:tab w:val="clear" w:pos="927"/>
          <w:tab w:val="left" w:pos="1985"/>
          <w:tab w:val="left" w:pos="3544"/>
          <w:tab w:val="left" w:pos="3969"/>
        </w:tabs>
        <w:spacing w:before="0"/>
        <w:ind w:firstLine="0"/>
        <w:jc w:val="left"/>
        <w:rPr>
          <w:rFonts w:cs="Times New Roman"/>
          <w:szCs w:val="24"/>
        </w:rPr>
      </w:pP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05 апреля 2013 года </w:t>
      </w:r>
      <w:r w:rsidRPr="00530E4D">
        <w:rPr>
          <w:rFonts w:ascii="Times New Roman" w:hAnsi="Times New Roman" w:cs="Times New Roman"/>
          <w:sz w:val="26"/>
          <w:szCs w:val="26"/>
        </w:rPr>
        <w:br/>
        <w:t>№ 44-ФЗ «О контрактной системе в сфере закупок товаров, работ, услуг для обеспечения государственных и муниципальных нужд»: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1. Внести в приложение к распоряжению руководителя аппарата Законодательного Собрания Челябинской области от 27 июля 2025 года № 33-ахд «Об утверждении нормативных затрат на обеспечение функций Законодательного Собрания Челябинской области» следующие изменения: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1) в разделе 48: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строку 1 «Затраты на приобретение систем кондиционирования (затраты на поставку вентиляционного оборудования – кондиционера бытового)» изложить в редакции согласно приложению 1 к настоящему Распоряжению;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дополнить строками 3 и 4 в редакции согласно приложению 1 к настоящему Распоряжению;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2) раздел 56 «Затраты на поставку элементов питания» дополнить строками </w:t>
      </w:r>
      <w:r w:rsidRPr="00530E4D">
        <w:rPr>
          <w:rFonts w:ascii="Times New Roman" w:hAnsi="Times New Roman" w:cs="Times New Roman"/>
          <w:sz w:val="26"/>
          <w:szCs w:val="26"/>
        </w:rPr>
        <w:br/>
        <w:t>10-12 в редакции согласно приложению 2 к настоящему Распоряжению;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lastRenderedPageBreak/>
        <w:t xml:space="preserve">3) дополнить разделом 65 «Затраты на услуги по утилизации оборудования </w:t>
      </w:r>
      <w:r w:rsidRPr="00530E4D">
        <w:rPr>
          <w:rFonts w:ascii="Times New Roman" w:hAnsi="Times New Roman" w:cs="Times New Roman"/>
          <w:sz w:val="26"/>
          <w:szCs w:val="26"/>
        </w:rPr>
        <w:br/>
        <w:t>и имущества, списанного Законодательным Собранием Челябинской области» (приложение3);</w:t>
      </w:r>
    </w:p>
    <w:p w:rsidR="00530E4D" w:rsidRPr="00530E4D" w:rsidRDefault="00E100D3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0E4D" w:rsidRPr="00530E4D">
        <w:rPr>
          <w:rFonts w:ascii="Times New Roman" w:hAnsi="Times New Roman" w:cs="Times New Roman"/>
          <w:sz w:val="26"/>
          <w:szCs w:val="26"/>
        </w:rPr>
        <w:t>) дополнить разделом 66 «Затраты на выполнение работ по монтажу оборудования для автоматического открывания шлагбаума после определения государственных номеров автомашин» (приложение 4).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2. Настоящее Распоряжение вступает в силу со дня его подписания.</w:t>
      </w:r>
    </w:p>
    <w:p w:rsidR="00530E4D" w:rsidRPr="00530E4D" w:rsidRDefault="00530E4D" w:rsidP="00530E4D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</w:r>
      <w:r w:rsidRPr="00530E4D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530E4D" w:rsidRPr="00530E4D" w:rsidRDefault="00530E4D" w:rsidP="00530E4D">
      <w:pPr>
        <w:pStyle w:val="15"/>
        <w:tabs>
          <w:tab w:val="left" w:pos="709"/>
        </w:tabs>
        <w:spacing w:before="0" w:line="336" w:lineRule="auto"/>
        <w:ind w:firstLine="0"/>
        <w:rPr>
          <w:rFonts w:cs="Times New Roman"/>
          <w:sz w:val="26"/>
          <w:szCs w:val="26"/>
        </w:rPr>
      </w:pPr>
    </w:p>
    <w:p w:rsidR="00530E4D" w:rsidRPr="00530E4D" w:rsidRDefault="00530E4D" w:rsidP="00530E4D">
      <w:pPr>
        <w:spacing w:after="200" w:line="276" w:lineRule="auto"/>
        <w:jc w:val="right"/>
        <w:rPr>
          <w:rFonts w:ascii="Times New Roman" w:hAnsi="Times New Roman" w:cs="Times New Roman"/>
          <w:sz w:val="26"/>
          <w:szCs w:val="26"/>
        </w:rPr>
        <w:sectPr w:rsidR="00530E4D" w:rsidRPr="00530E4D" w:rsidSect="00530E4D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30E4D">
        <w:rPr>
          <w:rFonts w:ascii="Times New Roman" w:hAnsi="Times New Roman" w:cs="Times New Roman"/>
          <w:sz w:val="26"/>
          <w:szCs w:val="26"/>
        </w:rPr>
        <w:t>Н.В. Швелидзе</w:t>
      </w:r>
    </w:p>
    <w:p w:rsidR="00D32AE1" w:rsidRPr="00530E4D" w:rsidRDefault="00A51B4C" w:rsidP="00A51B4C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Приложение</w:t>
      </w:r>
      <w:r w:rsidR="00E100D3">
        <w:rPr>
          <w:rFonts w:ascii="Times New Roman" w:hAnsi="Times New Roman" w:cs="Times New Roman"/>
          <w:sz w:val="26"/>
          <w:szCs w:val="26"/>
        </w:rPr>
        <w:t xml:space="preserve"> 1</w:t>
      </w:r>
      <w:r w:rsidRPr="00530E4D">
        <w:rPr>
          <w:rFonts w:ascii="Times New Roman" w:hAnsi="Times New Roman" w:cs="Times New Roman"/>
          <w:sz w:val="26"/>
          <w:szCs w:val="26"/>
        </w:rPr>
        <w:t xml:space="preserve"> к распоряжению</w:t>
      </w:r>
    </w:p>
    <w:p w:rsidR="00A51B4C" w:rsidRPr="00530E4D" w:rsidRDefault="00D32AE1" w:rsidP="00D32AE1">
      <w:pPr>
        <w:spacing w:after="0" w:line="240" w:lineRule="auto"/>
        <w:ind w:left="10620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="00A51B4C" w:rsidRPr="00530E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B4C" w:rsidRPr="00530E4D" w:rsidRDefault="00A51B4C" w:rsidP="00A51B4C">
      <w:pPr>
        <w:spacing w:after="0" w:line="240" w:lineRule="auto"/>
        <w:ind w:left="1132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Pr="00530E4D">
        <w:rPr>
          <w:rFonts w:ascii="Times New Roman" w:hAnsi="Times New Roman" w:cs="Times New Roman"/>
          <w:sz w:val="26"/>
          <w:szCs w:val="26"/>
        </w:rPr>
        <w:br/>
        <w:t xml:space="preserve">Челябинской области </w:t>
      </w:r>
    </w:p>
    <w:p w:rsidR="00B30780" w:rsidRPr="00530E4D" w:rsidRDefault="00A51B4C" w:rsidP="00A51B4C">
      <w:pPr>
        <w:pStyle w:val="ConsPlusNormal"/>
        <w:ind w:left="10621" w:firstLine="707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530E4D" w:rsidRPr="00530E4D" w:rsidRDefault="00530E4D" w:rsidP="00530E4D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0E4D">
        <w:rPr>
          <w:rFonts w:ascii="Times New Roman" w:hAnsi="Times New Roman" w:cs="Times New Roman"/>
          <w:b/>
          <w:i/>
          <w:sz w:val="26"/>
          <w:szCs w:val="26"/>
        </w:rPr>
        <w:t>48. Затраты на приобретение систем кондиционирования (затраты на поставку вентиляционного оборудования – конд</w:t>
      </w:r>
      <w:r w:rsidRPr="00530E4D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530E4D">
        <w:rPr>
          <w:rFonts w:ascii="Times New Roman" w:hAnsi="Times New Roman" w:cs="Times New Roman"/>
          <w:b/>
          <w:i/>
          <w:sz w:val="26"/>
          <w:szCs w:val="26"/>
        </w:rPr>
        <w:t>ционера бытового) (</w:t>
      </w: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b/>
          <w:i/>
          <w:sz w:val="26"/>
          <w:szCs w:val="26"/>
        </w:rPr>
        <w:t>) определяются по формуле: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right="176"/>
        <w:jc w:val="center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= </w:t>
      </w: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eastAsia="en-US"/>
        </w:rPr>
        <w:t xml:space="preserve"> </w:t>
      </w:r>
      <w:r w:rsidRPr="00530E4D">
        <w:rPr>
          <w:rFonts w:ascii="Times New Roman" w:eastAsiaTheme="minorEastAsia" w:hAnsi="Times New Roman" w:cs="Times New Roman"/>
          <w:sz w:val="26"/>
          <w:szCs w:val="26"/>
        </w:rPr>
        <w:t>×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</w:t>
      </w: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>, где: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затраты в год;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стоимость единицы;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–количество в год.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right="176"/>
        <w:jc w:val="center"/>
        <w:rPr>
          <w:rFonts w:ascii="Times New Roman" w:hAnsi="Times New Roman" w:cs="Times New Roman"/>
          <w:noProof/>
          <w:sz w:val="20"/>
          <w:lang w:eastAsia="en-US"/>
        </w:rPr>
      </w:pP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right="176"/>
        <w:jc w:val="center"/>
        <w:rPr>
          <w:rFonts w:ascii="Times New Roman" w:hAnsi="Times New Roman" w:cs="Times New Roman"/>
          <w:noProof/>
          <w:sz w:val="20"/>
          <w:lang w:eastAsia="en-US"/>
        </w:rPr>
      </w:pPr>
    </w:p>
    <w:tbl>
      <w:tblPr>
        <w:tblW w:w="139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160"/>
        <w:gridCol w:w="1559"/>
        <w:gridCol w:w="2552"/>
        <w:gridCol w:w="1985"/>
        <w:gridCol w:w="1918"/>
      </w:tblGrid>
      <w:tr w:rsidR="00530E4D" w:rsidRPr="00530E4D" w:rsidTr="00530E4D"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E4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 в год (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цена за единицу, руб. 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(Pi)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Метод формирования нормативных затрат</w:t>
            </w:r>
          </w:p>
        </w:tc>
      </w:tr>
      <w:tr w:rsidR="00530E4D" w:rsidRPr="00530E4D" w:rsidTr="00530E4D">
        <w:trPr>
          <w:trHeight w:val="458"/>
        </w:trPr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Поставка вентиляционного оборудования – кондиционера бытового с монтажными  (сплит-система, внутренний блок настенный) с монтажом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98 100,00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1 п. 2</w:t>
            </w:r>
          </w:p>
        </w:tc>
      </w:tr>
      <w:tr w:rsidR="00530E4D" w:rsidRPr="00530E4D" w:rsidTr="00530E4D">
        <w:trPr>
          <w:trHeight w:val="458"/>
        </w:trPr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Поставка вентиляционного оборудования – кондиционера бытового (сплит-система, внутренний блок напольно-потолочный)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129 400,00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1 п. 2</w:t>
            </w:r>
          </w:p>
        </w:tc>
      </w:tr>
      <w:tr w:rsidR="00530E4D" w:rsidRPr="00530E4D" w:rsidTr="00530E4D">
        <w:trPr>
          <w:trHeight w:val="458"/>
        </w:trPr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монтажом кондиционера  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усл. ед.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121 100,00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1 п. 2</w:t>
            </w:r>
          </w:p>
        </w:tc>
      </w:tr>
    </w:tbl>
    <w:p w:rsidR="00530E4D" w:rsidRPr="00530E4D" w:rsidRDefault="00530E4D" w:rsidP="00530E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0E4D" w:rsidRPr="00530E4D" w:rsidRDefault="00530E4D" w:rsidP="00530E4D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30E4D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530E4D" w:rsidRPr="00530E4D" w:rsidRDefault="00530E4D" w:rsidP="00530E4D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</w:t>
      </w:r>
      <w:r w:rsidR="00E100D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100D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E4D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530E4D" w:rsidRPr="00530E4D" w:rsidRDefault="00E100D3" w:rsidP="00530E4D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30E4D" w:rsidRPr="00530E4D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</w:p>
    <w:p w:rsidR="00530E4D" w:rsidRPr="00530E4D" w:rsidRDefault="00E100D3" w:rsidP="00530E4D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30E4D" w:rsidRPr="00530E4D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="00530E4D" w:rsidRPr="00530E4D">
        <w:rPr>
          <w:rFonts w:ascii="Times New Roman" w:hAnsi="Times New Roman" w:cs="Times New Roman"/>
          <w:sz w:val="26"/>
          <w:szCs w:val="26"/>
        </w:rPr>
        <w:br/>
      </w:r>
      <w:r w:rsidR="00530E4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30E4D" w:rsidRPr="00530E4D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</w:p>
    <w:p w:rsidR="00530E4D" w:rsidRDefault="00E100D3" w:rsidP="00530E4D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30E4D" w:rsidRPr="00530E4D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530E4D" w:rsidRPr="00530E4D" w:rsidRDefault="00530E4D" w:rsidP="00530E4D">
      <w:pPr>
        <w:pStyle w:val="ConsPlusNormal"/>
        <w:ind w:left="106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0E4D">
        <w:rPr>
          <w:rFonts w:ascii="Times New Roman" w:hAnsi="Times New Roman" w:cs="Times New Roman"/>
          <w:b/>
          <w:i/>
          <w:sz w:val="26"/>
          <w:szCs w:val="26"/>
        </w:rPr>
        <w:t>56. Затраты на поставку элементов питания (</w:t>
      </w: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пит</w:t>
      </w:r>
      <w:proofErr w:type="spellEnd"/>
      <w:r w:rsidRPr="00530E4D">
        <w:rPr>
          <w:rFonts w:ascii="Times New Roman" w:hAnsi="Times New Roman" w:cs="Times New Roman"/>
          <w:b/>
          <w:i/>
          <w:sz w:val="26"/>
          <w:szCs w:val="26"/>
        </w:rPr>
        <w:t>) определяются по формуле:</w:t>
      </w:r>
    </w:p>
    <w:p w:rsidR="00530E4D" w:rsidRPr="00530E4D" w:rsidRDefault="00530E4D" w:rsidP="00530E4D">
      <w:pPr>
        <w:pStyle w:val="a7"/>
        <w:autoSpaceDE w:val="0"/>
        <w:autoSpaceDN w:val="0"/>
        <w:adjustRightInd w:val="0"/>
        <w:ind w:left="1069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6"/>
                <w:szCs w:val="26"/>
              </w:rPr>
              <m:t>пит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i 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,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где</m:t>
        </m:r>
      </m:oMath>
      <w:r w:rsidRPr="00530E4D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530E4D" w:rsidRPr="00530E4D" w:rsidRDefault="00530E4D" w:rsidP="00530E4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пит</w:t>
      </w:r>
      <w:r w:rsidRPr="00530E4D">
        <w:rPr>
          <w:rFonts w:ascii="Times New Roman" w:hAnsi="Times New Roman" w:cs="Times New Roman"/>
          <w:sz w:val="26"/>
          <w:szCs w:val="26"/>
        </w:rPr>
        <w:t xml:space="preserve"> – затраты в год;</w:t>
      </w:r>
    </w:p>
    <w:p w:rsidR="00530E4D" w:rsidRPr="00530E4D" w:rsidRDefault="00530E4D" w:rsidP="00530E4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 xml:space="preserve">i </m:t>
            </m:r>
          </m:sub>
        </m:sSub>
      </m:oMath>
      <w:r w:rsidRPr="00530E4D">
        <w:rPr>
          <w:rFonts w:ascii="Times New Roman" w:hAnsi="Times New Roman" w:cs="Times New Roman"/>
          <w:sz w:val="26"/>
          <w:szCs w:val="26"/>
        </w:rPr>
        <w:t xml:space="preserve"> – количество элементов питания;</w:t>
      </w:r>
    </w:p>
    <w:p w:rsidR="00530E4D" w:rsidRPr="00530E4D" w:rsidRDefault="00530E4D" w:rsidP="00530E4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6"/>
                <w:szCs w:val="26"/>
              </w:rPr>
              <m:t xml:space="preserve">i </m:t>
            </m:r>
          </m:sub>
        </m:sSub>
        <m:r>
          <w:rPr>
            <w:rFonts w:hAnsi="Times New Roman" w:cs="Times New Roman"/>
            <w:sz w:val="26"/>
            <w:szCs w:val="26"/>
          </w:rPr>
          <m:t xml:space="preserve"> </m:t>
        </m:r>
      </m:oMath>
      <w:r w:rsidRPr="00530E4D">
        <w:rPr>
          <w:rFonts w:ascii="Times New Roman" w:hAnsi="Times New Roman" w:cs="Times New Roman"/>
          <w:sz w:val="26"/>
          <w:szCs w:val="26"/>
        </w:rPr>
        <w:t>– цена 1 элемента питания.</w:t>
      </w:r>
    </w:p>
    <w:tbl>
      <w:tblPr>
        <w:tblStyle w:val="a3"/>
        <w:tblW w:w="13608" w:type="dxa"/>
        <w:tblInd w:w="675" w:type="dxa"/>
        <w:tblLayout w:type="fixed"/>
        <w:tblLook w:val="04A0"/>
      </w:tblPr>
      <w:tblGrid>
        <w:gridCol w:w="993"/>
        <w:gridCol w:w="4961"/>
        <w:gridCol w:w="709"/>
        <w:gridCol w:w="2268"/>
        <w:gridCol w:w="2551"/>
        <w:gridCol w:w="2126"/>
      </w:tblGrid>
      <w:tr w:rsidR="00530E4D" w:rsidRPr="00530E4D" w:rsidTr="00530E4D">
        <w:tc>
          <w:tcPr>
            <w:tcW w:w="993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E4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1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</w:tcPr>
          <w:p w:rsidR="00530E4D" w:rsidRPr="00530E4D" w:rsidRDefault="00530E4D" w:rsidP="00530E4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цена за 1 единицу, руб. 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Метод формирования нормативных затрат</w:t>
            </w:r>
          </w:p>
        </w:tc>
      </w:tr>
      <w:tr w:rsidR="00530E4D" w:rsidRPr="00530E4D" w:rsidTr="00530E4D">
        <w:tc>
          <w:tcPr>
            <w:tcW w:w="993" w:type="dxa"/>
            <w:shd w:val="clear" w:color="auto" w:fill="auto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4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тип 1 (полная мощность, вольт-ампер - </w:t>
            </w:r>
            <w:proofErr w:type="gramEnd"/>
          </w:p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≥ 10000, активная мощность, Ватт -</w:t>
            </w:r>
          </w:p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≥ 8000.0, возможность подключения внешних батарей – да, количество выходных разъемов питания с батарейной поддержкой, штука –</w:t>
            </w:r>
          </w:p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≥ 2.0, физические размеры высоты источника бесперебойного питания при установке в телекоммуникационную стойку, U - ≤ 3.0)</w:t>
            </w:r>
            <w:proofErr w:type="gramEnd"/>
          </w:p>
        </w:tc>
        <w:tc>
          <w:tcPr>
            <w:tcW w:w="70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30E4D" w:rsidRPr="00530E4D" w:rsidRDefault="00530E4D" w:rsidP="00530E4D">
            <w:pPr>
              <w:tabs>
                <w:tab w:val="num" w:pos="927"/>
              </w:tabs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281 500,00</w:t>
            </w:r>
          </w:p>
        </w:tc>
        <w:tc>
          <w:tcPr>
            <w:tcW w:w="2126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1 п. 2</w:t>
            </w:r>
          </w:p>
        </w:tc>
      </w:tr>
      <w:tr w:rsidR="00530E4D" w:rsidRPr="00530E4D" w:rsidTr="00530E4D">
        <w:tc>
          <w:tcPr>
            <w:tcW w:w="993" w:type="dxa"/>
            <w:shd w:val="clear" w:color="auto" w:fill="auto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тип 2 (полная мощность, вольт-ампер – ≥ 3000, активная мощность, Ватт -≥ 2200, количество выходных разъемов питания с батарейной поддержкой, штука – ≥ 4, физические размеры высоты источника бесперебойного питания при установке в </w:t>
            </w:r>
            <w:r w:rsidRPr="0053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телекоммуникационную стойку, U – ≤ 2.0)</w:t>
            </w:r>
          </w:p>
        </w:tc>
        <w:tc>
          <w:tcPr>
            <w:tcW w:w="70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</w:tcPr>
          <w:p w:rsidR="00530E4D" w:rsidRPr="00530E4D" w:rsidRDefault="00530E4D" w:rsidP="00530E4D">
            <w:pPr>
              <w:tabs>
                <w:tab w:val="num" w:pos="927"/>
              </w:tabs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128 200,00</w:t>
            </w:r>
          </w:p>
        </w:tc>
        <w:tc>
          <w:tcPr>
            <w:tcW w:w="2126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1 п. 2</w:t>
            </w:r>
          </w:p>
        </w:tc>
      </w:tr>
      <w:tr w:rsidR="00530E4D" w:rsidRPr="00530E4D" w:rsidTr="00530E4D">
        <w:tc>
          <w:tcPr>
            <w:tcW w:w="993" w:type="dxa"/>
            <w:shd w:val="clear" w:color="auto" w:fill="auto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1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Батарейный модуль к источнику бесперебойного питания типа 1 (количество аккумуляторов в одном батарейном модуле, штук – ≥ 16)</w:t>
            </w:r>
          </w:p>
        </w:tc>
        <w:tc>
          <w:tcPr>
            <w:tcW w:w="70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530E4D" w:rsidRPr="00530E4D" w:rsidRDefault="00530E4D" w:rsidP="00530E4D">
            <w:pPr>
              <w:tabs>
                <w:tab w:val="num" w:pos="927"/>
              </w:tabs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177 800,00</w:t>
            </w:r>
          </w:p>
        </w:tc>
        <w:tc>
          <w:tcPr>
            <w:tcW w:w="2126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1 п. 2</w:t>
            </w:r>
          </w:p>
        </w:tc>
      </w:tr>
    </w:tbl>
    <w:p w:rsidR="00530E4D" w:rsidRPr="00530E4D" w:rsidRDefault="00530E4D" w:rsidP="00530E4D">
      <w:pPr>
        <w:pStyle w:val="ConsPlusNormal"/>
        <w:ind w:left="720"/>
        <w:jc w:val="center"/>
        <w:rPr>
          <w:rFonts w:ascii="Times New Roman" w:hAnsi="Times New Roman" w:cs="Times New Roman"/>
          <w:b/>
          <w:sz w:val="20"/>
        </w:rPr>
      </w:pPr>
    </w:p>
    <w:p w:rsidR="00530E4D" w:rsidRPr="00530E4D" w:rsidRDefault="00530E4D" w:rsidP="00530E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0E4D" w:rsidRPr="00530E4D" w:rsidRDefault="00530E4D" w:rsidP="00530E4D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30E4D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530E4D" w:rsidRP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 w:rsidR="00E100D3">
        <w:rPr>
          <w:rFonts w:ascii="Times New Roman" w:hAnsi="Times New Roman" w:cs="Times New Roman"/>
          <w:sz w:val="26"/>
          <w:szCs w:val="26"/>
        </w:rPr>
        <w:t xml:space="preserve"> </w:t>
      </w:r>
      <w:r w:rsidRPr="00530E4D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530E4D" w:rsidRP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</w:p>
    <w:p w:rsidR="00E100D3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="00E100D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30E4D" w:rsidRP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</w:p>
    <w:p w:rsid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530E4D" w:rsidRPr="00530E4D" w:rsidRDefault="00530E4D" w:rsidP="00530E4D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0E4D">
        <w:rPr>
          <w:rFonts w:ascii="Times New Roman" w:hAnsi="Times New Roman" w:cs="Times New Roman"/>
          <w:b/>
          <w:i/>
          <w:sz w:val="26"/>
          <w:szCs w:val="26"/>
        </w:rPr>
        <w:t>65. Затраты на услуги по утилизации оборудования и имущества, списанного Законодательным Собранием Челябинской области (</w:t>
      </w: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b/>
          <w:i/>
          <w:sz w:val="26"/>
          <w:szCs w:val="26"/>
        </w:rPr>
        <w:t>), определяются по формуле: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right="176"/>
        <w:jc w:val="center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= </w:t>
      </w: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eastAsia="en-US"/>
        </w:rPr>
        <w:t xml:space="preserve"> </w:t>
      </w:r>
      <w:r w:rsidRPr="00530E4D">
        <w:rPr>
          <w:rFonts w:ascii="Times New Roman" w:eastAsiaTheme="minorEastAsia" w:hAnsi="Times New Roman" w:cs="Times New Roman"/>
          <w:sz w:val="26"/>
          <w:szCs w:val="26"/>
        </w:rPr>
        <w:t>×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</w:t>
      </w: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>, где: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затраты в год;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стоимость единицы;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–количество в год.</w:t>
      </w:r>
    </w:p>
    <w:tbl>
      <w:tblPr>
        <w:tblW w:w="139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160"/>
        <w:gridCol w:w="1559"/>
        <w:gridCol w:w="2552"/>
        <w:gridCol w:w="1985"/>
        <w:gridCol w:w="1918"/>
      </w:tblGrid>
      <w:tr w:rsidR="00530E4D" w:rsidRPr="00530E4D" w:rsidTr="00530E4D"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E4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 в год (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цена за единицу, руб. 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(Pi)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Метод формирования нормативных затрат</w:t>
            </w:r>
          </w:p>
        </w:tc>
      </w:tr>
      <w:tr w:rsidR="00530E4D" w:rsidRPr="00530E4D" w:rsidTr="00530E4D">
        <w:trPr>
          <w:trHeight w:val="724"/>
        </w:trPr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Оказание услуг по утилизации оборудования и имущества, списанного Законодательным Собранием Челябинской области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3 п. 2</w:t>
            </w:r>
          </w:p>
        </w:tc>
      </w:tr>
    </w:tbl>
    <w:p w:rsidR="00530E4D" w:rsidRPr="00530E4D" w:rsidRDefault="00530E4D" w:rsidP="00530E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00D3" w:rsidRDefault="00E100D3" w:rsidP="00E100D3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100D3" w:rsidRDefault="00E100D3" w:rsidP="00E100D3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100D3" w:rsidRDefault="00E100D3" w:rsidP="00E100D3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100D3" w:rsidRDefault="00E100D3" w:rsidP="00E100D3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100D3" w:rsidRDefault="00E100D3" w:rsidP="00E100D3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100D3" w:rsidRPr="00E100D3" w:rsidRDefault="00E100D3" w:rsidP="00E100D3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30E4D" w:rsidRP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="00E100D3">
        <w:rPr>
          <w:rFonts w:ascii="Times New Roman" w:hAnsi="Times New Roman" w:cs="Times New Roman"/>
          <w:sz w:val="26"/>
          <w:szCs w:val="26"/>
        </w:rPr>
        <w:t xml:space="preserve"> </w:t>
      </w:r>
      <w:r w:rsidRPr="00530E4D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530E4D" w:rsidRP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</w:p>
    <w:p w:rsidR="00530E4D" w:rsidRP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Законодательного Собрания Челябинской области </w:t>
      </w:r>
    </w:p>
    <w:p w:rsidR="00530E4D" w:rsidRDefault="00530E4D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от ______________ № _________</w:t>
      </w:r>
    </w:p>
    <w:p w:rsidR="00E100D3" w:rsidRPr="00530E4D" w:rsidRDefault="00E100D3" w:rsidP="00E100D3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</w:p>
    <w:p w:rsidR="00530E4D" w:rsidRPr="00530E4D" w:rsidRDefault="00530E4D" w:rsidP="00530E4D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0E4D">
        <w:rPr>
          <w:rFonts w:ascii="Times New Roman" w:hAnsi="Times New Roman" w:cs="Times New Roman"/>
          <w:b/>
          <w:i/>
          <w:sz w:val="26"/>
          <w:szCs w:val="26"/>
        </w:rPr>
        <w:t>66. Затраты на выполнение работ по монтажу оборудования для автоматического открывания шлагбаума после опред</w:t>
      </w:r>
      <w:r w:rsidRPr="00530E4D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530E4D">
        <w:rPr>
          <w:rFonts w:ascii="Times New Roman" w:hAnsi="Times New Roman" w:cs="Times New Roman"/>
          <w:b/>
          <w:i/>
          <w:sz w:val="26"/>
          <w:szCs w:val="26"/>
        </w:rPr>
        <w:t>ления государственных номеров автомашин (</w:t>
      </w:r>
      <w:proofErr w:type="spellStart"/>
      <w:r w:rsidRPr="00530E4D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530E4D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b/>
          <w:i/>
          <w:sz w:val="26"/>
          <w:szCs w:val="26"/>
        </w:rPr>
        <w:t>) определяются по формуле: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right="176"/>
        <w:jc w:val="center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= </w:t>
      </w: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eastAsia="en-US"/>
        </w:rPr>
        <w:t xml:space="preserve"> </w:t>
      </w:r>
      <w:r w:rsidRPr="00530E4D">
        <w:rPr>
          <w:rFonts w:ascii="Times New Roman" w:eastAsiaTheme="minorEastAsia" w:hAnsi="Times New Roman" w:cs="Times New Roman"/>
          <w:sz w:val="26"/>
          <w:szCs w:val="26"/>
        </w:rPr>
        <w:t>×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</w:t>
      </w: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>, где: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proofErr w:type="spellStart"/>
      <w:r w:rsidRPr="00530E4D">
        <w:rPr>
          <w:rFonts w:ascii="Times New Roman" w:hAnsi="Times New Roman" w:cs="Times New Roman"/>
          <w:sz w:val="26"/>
          <w:szCs w:val="26"/>
        </w:rPr>
        <w:t>З</w:t>
      </w:r>
      <w:r w:rsidRPr="00530E4D">
        <w:rPr>
          <w:rFonts w:ascii="Times New Roman" w:hAnsi="Times New Roman" w:cs="Times New Roman"/>
          <w:sz w:val="26"/>
          <w:szCs w:val="26"/>
          <w:vertAlign w:val="subscript"/>
        </w:rPr>
        <w:t>кон</w:t>
      </w:r>
      <w:proofErr w:type="spellEnd"/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затраты в год;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P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 стоимость единицы;</w:t>
      </w:r>
    </w:p>
    <w:p w:rsidR="00530E4D" w:rsidRPr="00530E4D" w:rsidRDefault="00530E4D" w:rsidP="00530E4D">
      <w:pPr>
        <w:pStyle w:val="ConsPlusNormal"/>
        <w:tabs>
          <w:tab w:val="left" w:pos="9498"/>
          <w:tab w:val="left" w:pos="10206"/>
          <w:tab w:val="left" w:pos="13892"/>
        </w:tabs>
        <w:ind w:left="709" w:right="176"/>
        <w:rPr>
          <w:rFonts w:ascii="Times New Roman" w:hAnsi="Times New Roman" w:cs="Times New Roman"/>
          <w:noProof/>
          <w:sz w:val="26"/>
          <w:szCs w:val="26"/>
          <w:lang w:eastAsia="en-US"/>
        </w:rPr>
      </w:pPr>
      <w:r w:rsidRPr="00530E4D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t>R</w:t>
      </w:r>
      <w:r w:rsidRPr="00530E4D">
        <w:rPr>
          <w:rFonts w:ascii="Times New Roman" w:hAnsi="Times New Roman" w:cs="Times New Roman"/>
          <w:noProof/>
          <w:sz w:val="26"/>
          <w:szCs w:val="26"/>
          <w:vertAlign w:val="subscript"/>
          <w:lang w:val="en-US" w:eastAsia="en-US"/>
        </w:rPr>
        <w:t>i</w:t>
      </w:r>
      <w:r w:rsidRPr="00530E4D">
        <w:rPr>
          <w:rFonts w:ascii="Times New Roman" w:hAnsi="Times New Roman" w:cs="Times New Roman"/>
          <w:noProof/>
          <w:sz w:val="26"/>
          <w:szCs w:val="26"/>
          <w:lang w:eastAsia="en-US"/>
        </w:rPr>
        <w:t xml:space="preserve"> –количество в год.</w:t>
      </w:r>
    </w:p>
    <w:tbl>
      <w:tblPr>
        <w:tblW w:w="139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160"/>
        <w:gridCol w:w="1559"/>
        <w:gridCol w:w="2552"/>
        <w:gridCol w:w="1985"/>
        <w:gridCol w:w="1918"/>
      </w:tblGrid>
      <w:tr w:rsidR="00530E4D" w:rsidRPr="00530E4D" w:rsidTr="00530E4D"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E4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 в год (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цена за единицу, руб. </w:t>
            </w:r>
            <w:r w:rsidRPr="00530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(Pi)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b/>
                <w:sz w:val="24"/>
                <w:szCs w:val="24"/>
              </w:rPr>
              <w:t>Метод формирования нормативных затрат</w:t>
            </w:r>
          </w:p>
        </w:tc>
      </w:tr>
      <w:tr w:rsidR="00530E4D" w:rsidRPr="00530E4D" w:rsidTr="00530E4D">
        <w:trPr>
          <w:trHeight w:val="724"/>
        </w:trPr>
        <w:tc>
          <w:tcPr>
            <w:tcW w:w="794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60" w:type="dxa"/>
          </w:tcPr>
          <w:p w:rsidR="00530E4D" w:rsidRPr="00530E4D" w:rsidRDefault="00530E4D" w:rsidP="0053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оборудования для автоматического открывания шлагбаума после определения государственных номеров автомашин</w:t>
            </w:r>
          </w:p>
        </w:tc>
        <w:tc>
          <w:tcPr>
            <w:tcW w:w="1559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76 600,00</w:t>
            </w:r>
          </w:p>
        </w:tc>
        <w:tc>
          <w:tcPr>
            <w:tcW w:w="1918" w:type="dxa"/>
          </w:tcPr>
          <w:p w:rsidR="00530E4D" w:rsidRPr="00530E4D" w:rsidRDefault="00530E4D" w:rsidP="0053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E4D">
              <w:rPr>
                <w:rFonts w:ascii="Times New Roman" w:hAnsi="Times New Roman" w:cs="Times New Roman"/>
                <w:sz w:val="24"/>
                <w:szCs w:val="24"/>
              </w:rPr>
              <w:t>подп. 3 п. 2</w:t>
            </w:r>
          </w:p>
        </w:tc>
      </w:tr>
    </w:tbl>
    <w:p w:rsidR="00530E4D" w:rsidRPr="00530E4D" w:rsidRDefault="00530E4D" w:rsidP="00530E4D">
      <w:pPr>
        <w:rPr>
          <w:rFonts w:ascii="Times New Roman" w:hAnsi="Times New Roman" w:cs="Times New Roman"/>
          <w:sz w:val="26"/>
          <w:szCs w:val="26"/>
        </w:rPr>
      </w:pPr>
    </w:p>
    <w:p w:rsidR="00B30780" w:rsidRPr="00530E4D" w:rsidRDefault="00B30780" w:rsidP="00B30780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0"/>
        </w:rPr>
      </w:pPr>
    </w:p>
    <w:p w:rsidR="00B30780" w:rsidRPr="00530E4D" w:rsidRDefault="00B30780" w:rsidP="00B30780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0"/>
        </w:rPr>
      </w:pPr>
    </w:p>
    <w:p w:rsidR="00B30780" w:rsidRPr="00530E4D" w:rsidRDefault="00B30780" w:rsidP="00B30780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0"/>
          <w:lang w:val="en-US"/>
        </w:rPr>
      </w:pPr>
    </w:p>
    <w:p w:rsidR="00046B57" w:rsidRPr="00530E4D" w:rsidRDefault="00046B57">
      <w:pPr>
        <w:rPr>
          <w:rFonts w:ascii="Times New Roman" w:hAnsi="Times New Roman" w:cs="Times New Roman"/>
          <w:b/>
          <w:i/>
          <w:sz w:val="24"/>
          <w:szCs w:val="24"/>
        </w:rPr>
        <w:sectPr w:rsidR="00046B57" w:rsidRPr="00530E4D" w:rsidSect="007C4656">
          <w:footerReference w:type="default" r:id="rId10"/>
          <w:pgSz w:w="16837" w:h="11905" w:orient="landscape"/>
          <w:pgMar w:top="1134" w:right="851" w:bottom="851" w:left="851" w:header="720" w:footer="720" w:gutter="0"/>
          <w:cols w:space="720"/>
          <w:noEndnote/>
          <w:docGrid w:linePitch="326"/>
        </w:sectPr>
      </w:pPr>
    </w:p>
    <w:p w:rsidR="00046B57" w:rsidRPr="00530E4D" w:rsidRDefault="00046B57" w:rsidP="00046B57">
      <w:pPr>
        <w:jc w:val="center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046B57" w:rsidRPr="00530E4D" w:rsidRDefault="00046B57" w:rsidP="00046B57">
      <w:pPr>
        <w:jc w:val="center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 xml:space="preserve">к проекту распоряжения руководителя аппарата Законодательного Собрания Челябинской области «О внесении изменений в приложение к распоряжению </w:t>
      </w:r>
      <w:r w:rsidR="00F86E82" w:rsidRPr="00530E4D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Pr="00530E4D">
        <w:rPr>
          <w:rFonts w:ascii="Times New Roman" w:hAnsi="Times New Roman" w:cs="Times New Roman"/>
          <w:sz w:val="26"/>
          <w:szCs w:val="26"/>
        </w:rPr>
        <w:t xml:space="preserve"> Законодательного Собрания </w:t>
      </w:r>
      <w:r w:rsidRPr="00F86E82">
        <w:rPr>
          <w:rFonts w:ascii="Times New Roman" w:hAnsi="Times New Roman" w:cs="Times New Roman"/>
          <w:sz w:val="26"/>
          <w:szCs w:val="26"/>
        </w:rPr>
        <w:t xml:space="preserve">Челябинской области от 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>.0</w:t>
      </w:r>
      <w:r w:rsidR="00F86E82" w:rsidRPr="00F86E82">
        <w:rPr>
          <w:rFonts w:ascii="Times New Roman" w:hAnsi="Times New Roman" w:cs="Times New Roman"/>
          <w:sz w:val="26"/>
          <w:szCs w:val="26"/>
        </w:rPr>
        <w:t>7</w:t>
      </w:r>
      <w:r w:rsidRPr="00F86E82">
        <w:rPr>
          <w:rFonts w:ascii="Times New Roman" w:hAnsi="Times New Roman" w:cs="Times New Roman"/>
          <w:sz w:val="26"/>
          <w:szCs w:val="26"/>
        </w:rPr>
        <w:t>.20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 xml:space="preserve"> № </w:t>
      </w:r>
      <w:r w:rsidR="00F86E82" w:rsidRPr="00F86E82">
        <w:rPr>
          <w:rFonts w:ascii="Times New Roman" w:hAnsi="Times New Roman" w:cs="Times New Roman"/>
          <w:sz w:val="26"/>
          <w:szCs w:val="26"/>
        </w:rPr>
        <w:t>33</w:t>
      </w:r>
      <w:r w:rsidRPr="00F86E82">
        <w:rPr>
          <w:rFonts w:ascii="Times New Roman" w:hAnsi="Times New Roman" w:cs="Times New Roman"/>
          <w:sz w:val="26"/>
          <w:szCs w:val="26"/>
        </w:rPr>
        <w:t>-</w:t>
      </w:r>
      <w:r w:rsidR="00F86E82" w:rsidRPr="00F86E82">
        <w:rPr>
          <w:rFonts w:ascii="Times New Roman" w:hAnsi="Times New Roman" w:cs="Times New Roman"/>
          <w:sz w:val="26"/>
          <w:szCs w:val="26"/>
        </w:rPr>
        <w:t>ахд</w:t>
      </w:r>
      <w:r w:rsidRPr="00F86E82">
        <w:rPr>
          <w:rFonts w:ascii="Times New Roman" w:hAnsi="Times New Roman" w:cs="Times New Roman"/>
          <w:sz w:val="26"/>
          <w:szCs w:val="26"/>
        </w:rPr>
        <w:t>».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E4D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Законодательного Собрания Челябинской области, утвержденные распоряжением </w:t>
      </w:r>
      <w:r w:rsidR="00F86E82" w:rsidRPr="00530E4D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="00F86E82" w:rsidRPr="00F86E8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F86E82">
        <w:rPr>
          <w:rFonts w:ascii="Times New Roman" w:hAnsi="Times New Roman" w:cs="Times New Roman"/>
          <w:sz w:val="26"/>
          <w:szCs w:val="26"/>
        </w:rPr>
        <w:t xml:space="preserve">Законодательного Собрания Челябинской области от 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>.0</w:t>
      </w:r>
      <w:r w:rsidR="00F86E82" w:rsidRPr="00F86E82">
        <w:rPr>
          <w:rFonts w:ascii="Times New Roman" w:hAnsi="Times New Roman" w:cs="Times New Roman"/>
          <w:sz w:val="26"/>
          <w:szCs w:val="26"/>
        </w:rPr>
        <w:t>7</w:t>
      </w:r>
      <w:r w:rsidRPr="00F86E82">
        <w:rPr>
          <w:rFonts w:ascii="Times New Roman" w:hAnsi="Times New Roman" w:cs="Times New Roman"/>
          <w:sz w:val="26"/>
          <w:szCs w:val="26"/>
        </w:rPr>
        <w:t>.20</w:t>
      </w:r>
      <w:r w:rsidR="00F86E82" w:rsidRPr="00F86E82">
        <w:rPr>
          <w:rFonts w:ascii="Times New Roman" w:hAnsi="Times New Roman" w:cs="Times New Roman"/>
          <w:sz w:val="26"/>
          <w:szCs w:val="26"/>
        </w:rPr>
        <w:t>25</w:t>
      </w:r>
      <w:r w:rsidRPr="00F86E82">
        <w:rPr>
          <w:rFonts w:ascii="Times New Roman" w:hAnsi="Times New Roman" w:cs="Times New Roman"/>
          <w:sz w:val="26"/>
          <w:szCs w:val="26"/>
        </w:rPr>
        <w:t xml:space="preserve"> № </w:t>
      </w:r>
      <w:r w:rsidR="00F86E82" w:rsidRPr="00F86E82">
        <w:rPr>
          <w:rFonts w:ascii="Times New Roman" w:hAnsi="Times New Roman" w:cs="Times New Roman"/>
          <w:sz w:val="26"/>
          <w:szCs w:val="26"/>
        </w:rPr>
        <w:t>33</w:t>
      </w:r>
      <w:r w:rsidRPr="00F86E82">
        <w:rPr>
          <w:rFonts w:ascii="Times New Roman" w:hAnsi="Times New Roman" w:cs="Times New Roman"/>
          <w:sz w:val="26"/>
          <w:szCs w:val="26"/>
        </w:rPr>
        <w:t>-</w:t>
      </w:r>
      <w:r w:rsidR="00F86E82" w:rsidRPr="00F86E82">
        <w:rPr>
          <w:rFonts w:ascii="Times New Roman" w:hAnsi="Times New Roman" w:cs="Times New Roman"/>
          <w:sz w:val="26"/>
          <w:szCs w:val="26"/>
        </w:rPr>
        <w:t>ахд</w:t>
      </w:r>
      <w:r w:rsidRPr="00F86E82">
        <w:rPr>
          <w:rFonts w:ascii="Times New Roman" w:hAnsi="Times New Roman" w:cs="Times New Roman"/>
          <w:sz w:val="26"/>
          <w:szCs w:val="26"/>
        </w:rPr>
        <w:t>,</w:t>
      </w:r>
      <w:r w:rsidRPr="00530E4D">
        <w:rPr>
          <w:rFonts w:ascii="Times New Roman" w:hAnsi="Times New Roman" w:cs="Times New Roman"/>
          <w:sz w:val="26"/>
          <w:szCs w:val="26"/>
        </w:rPr>
        <w:t xml:space="preserve"> пересмотрены в связи с внесением изменений в часть 1 статьи 43 Закона Челябинской области от 25 мая 2006 года № 22-ЗО «Устав (Основной Закон) Челябинской области», на основании пунктов 6, 6.1 постановления Законодательного Собрания Челябинской области от 26 ноября 2015 года</w:t>
      </w:r>
      <w:proofErr w:type="gramEnd"/>
      <w:r w:rsidRPr="00530E4D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530E4D">
        <w:rPr>
          <w:rFonts w:ascii="Times New Roman" w:hAnsi="Times New Roman" w:cs="Times New Roman"/>
          <w:sz w:val="26"/>
          <w:szCs w:val="26"/>
        </w:rPr>
        <w:t>157 «О Регламенте Законодательного Собрания Челябинской области», в соответствии со статьей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</w:t>
      </w:r>
      <w:proofErr w:type="gramEnd"/>
      <w:r w:rsidRPr="00530E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0E4D">
        <w:rPr>
          <w:rFonts w:ascii="Times New Roman" w:hAnsi="Times New Roman" w:cs="Times New Roman"/>
          <w:sz w:val="26"/>
          <w:szCs w:val="26"/>
        </w:rPr>
        <w:t>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постановлением Правительства Челябинской области от 16 февраля 2016 года № 84-П «О Требованиях к порядку</w:t>
      </w:r>
      <w:proofErr w:type="gramEnd"/>
      <w:r w:rsidRPr="00530E4D">
        <w:rPr>
          <w:rFonts w:ascii="Times New Roman" w:hAnsi="Times New Roman" w:cs="Times New Roman"/>
          <w:sz w:val="26"/>
          <w:szCs w:val="26"/>
        </w:rPr>
        <w:t xml:space="preserve"> разработки и принятия правовых актов о нормировании в сфере закупок товаров, работ, услуг для обеспечения нужд Челябинской области, содержанию указанных актов и обеспечению их исполнения».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E4D">
        <w:rPr>
          <w:rFonts w:ascii="Times New Roman" w:hAnsi="Times New Roman" w:cs="Times New Roman"/>
          <w:sz w:val="26"/>
          <w:szCs w:val="26"/>
        </w:rPr>
        <w:t>Для проведения обязательного обсуждения в целях общественного контроля на сайте Законодательного Собрания Челябинской области размещен проект распоряжения руководителя аппарата Законодательного Собрания Челябинской области «Об утверждении нормативных затрат на обеспечение функций Законодательного Собрания Челябинской области» и пояснительная записка к нему.</w:t>
      </w:r>
    </w:p>
    <w:p w:rsidR="00046B57" w:rsidRPr="00530E4D" w:rsidRDefault="00046B57" w:rsidP="00046B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E4D">
        <w:rPr>
          <w:rFonts w:ascii="Times New Roman" w:hAnsi="Times New Roman" w:cs="Times New Roman"/>
          <w:sz w:val="26"/>
          <w:szCs w:val="26"/>
        </w:rPr>
        <w:t xml:space="preserve">Предложения по указанному проекту распоряжения руководителя аппарата Законодательного Собрания Челябинской области могут быть направлены в срок по </w:t>
      </w:r>
      <w:r w:rsidR="00F86E82">
        <w:rPr>
          <w:rFonts w:ascii="Times New Roman" w:hAnsi="Times New Roman" w:cs="Times New Roman"/>
          <w:sz w:val="26"/>
          <w:szCs w:val="26"/>
        </w:rPr>
        <w:t>0</w:t>
      </w:r>
      <w:r w:rsidRPr="00530E4D">
        <w:rPr>
          <w:rFonts w:ascii="Times New Roman" w:hAnsi="Times New Roman" w:cs="Times New Roman"/>
          <w:sz w:val="26"/>
          <w:szCs w:val="26"/>
        </w:rPr>
        <w:t xml:space="preserve">4 </w:t>
      </w:r>
      <w:r w:rsidR="00F86E82">
        <w:rPr>
          <w:rFonts w:ascii="Times New Roman" w:hAnsi="Times New Roman" w:cs="Times New Roman"/>
          <w:sz w:val="26"/>
          <w:szCs w:val="26"/>
        </w:rPr>
        <w:t>сентября</w:t>
      </w:r>
      <w:r w:rsidRPr="00530E4D">
        <w:rPr>
          <w:rFonts w:ascii="Times New Roman" w:hAnsi="Times New Roman" w:cs="Times New Roman"/>
          <w:sz w:val="26"/>
          <w:szCs w:val="26"/>
        </w:rPr>
        <w:t xml:space="preserve"> 2025 года включительно на бумажном носителе по адресу: 454009, г. Челябинск, ул. Кирова, д. 114, кабинет 206, Законодательное Собрание Челябинской области, в электронном виде по адресу: zakupk</w:t>
      </w:r>
      <w:r w:rsidRPr="00530E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0E4D">
        <w:rPr>
          <w:rFonts w:ascii="Times New Roman" w:hAnsi="Times New Roman" w:cs="Times New Roman"/>
          <w:sz w:val="26"/>
          <w:szCs w:val="26"/>
        </w:rPr>
        <w:t>@</w:t>
      </w:r>
      <w:r w:rsidRPr="00530E4D">
        <w:rPr>
          <w:rFonts w:ascii="Times New Roman" w:hAnsi="Times New Roman" w:cs="Times New Roman"/>
          <w:sz w:val="26"/>
          <w:szCs w:val="26"/>
          <w:lang w:val="en-US"/>
        </w:rPr>
        <w:t>zs</w:t>
      </w:r>
      <w:r w:rsidRPr="00530E4D">
        <w:rPr>
          <w:rFonts w:ascii="Times New Roman" w:hAnsi="Times New Roman" w:cs="Times New Roman"/>
          <w:sz w:val="26"/>
          <w:szCs w:val="26"/>
        </w:rPr>
        <w:t>74.ru или через интернет-приемную сайта Законодательного Собрания Челябинской области.</w:t>
      </w:r>
      <w:proofErr w:type="gramEnd"/>
    </w:p>
    <w:p w:rsidR="00046B57" w:rsidRPr="00530E4D" w:rsidRDefault="00046B57">
      <w:pPr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</w:p>
    <w:sectPr w:rsidR="00046B57" w:rsidRPr="00530E4D" w:rsidSect="00046B57">
      <w:pgSz w:w="11905" w:h="16837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D3" w:rsidRDefault="00E100D3" w:rsidP="00D102BA">
      <w:pPr>
        <w:spacing w:after="0" w:line="240" w:lineRule="auto"/>
      </w:pPr>
      <w:r>
        <w:separator/>
      </w:r>
    </w:p>
  </w:endnote>
  <w:endnote w:type="continuationSeparator" w:id="0">
    <w:p w:rsidR="00E100D3" w:rsidRDefault="00E100D3" w:rsidP="00D1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26110"/>
      <w:docPartObj>
        <w:docPartGallery w:val="Page Numbers (Bottom of Page)"/>
        <w:docPartUnique/>
      </w:docPartObj>
    </w:sdtPr>
    <w:sdtContent>
      <w:p w:rsidR="00E100D3" w:rsidRDefault="00E100D3">
        <w:pPr>
          <w:pStyle w:val="ab"/>
          <w:jc w:val="right"/>
        </w:pPr>
        <w:fldSimple w:instr=" PAGE   \* MERGEFORMAT ">
          <w:r w:rsidR="00F86E82">
            <w:t>2</w:t>
          </w:r>
        </w:fldSimple>
      </w:p>
    </w:sdtContent>
  </w:sdt>
  <w:p w:rsidR="00E100D3" w:rsidRDefault="00E100D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072915"/>
      <w:docPartObj>
        <w:docPartGallery w:val="Page Numbers (Bottom of Page)"/>
        <w:docPartUnique/>
      </w:docPartObj>
    </w:sdtPr>
    <w:sdtContent>
      <w:p w:rsidR="00E100D3" w:rsidRDefault="00E100D3">
        <w:pPr>
          <w:pStyle w:val="ab"/>
          <w:jc w:val="right"/>
        </w:pPr>
        <w:fldSimple w:instr="PAGE   \* MERGEFORMAT">
          <w:r w:rsidR="00F86E82">
            <w:t>3</w:t>
          </w:r>
        </w:fldSimple>
      </w:p>
    </w:sdtContent>
  </w:sdt>
  <w:p w:rsidR="00E100D3" w:rsidRDefault="00E100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D3" w:rsidRDefault="00E100D3" w:rsidP="00D102BA">
      <w:pPr>
        <w:spacing w:after="0" w:line="240" w:lineRule="auto"/>
      </w:pPr>
      <w:r>
        <w:separator/>
      </w:r>
    </w:p>
  </w:footnote>
  <w:footnote w:type="continuationSeparator" w:id="0">
    <w:p w:rsidR="00E100D3" w:rsidRDefault="00E100D3" w:rsidP="00D1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FFB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17ED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33EF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25F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26CA3"/>
    <w:multiLevelType w:val="hybridMultilevel"/>
    <w:tmpl w:val="FFAE483C"/>
    <w:lvl w:ilvl="0" w:tplc="4D32D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926450"/>
    <w:multiLevelType w:val="hybridMultilevel"/>
    <w:tmpl w:val="D414B4CE"/>
    <w:lvl w:ilvl="0" w:tplc="A5DA4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627C76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58EA"/>
    <w:multiLevelType w:val="multilevel"/>
    <w:tmpl w:val="7088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438639E3"/>
    <w:multiLevelType w:val="multilevel"/>
    <w:tmpl w:val="7088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44E00BE0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0172"/>
    <w:multiLevelType w:val="hybridMultilevel"/>
    <w:tmpl w:val="958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44EBB"/>
    <w:multiLevelType w:val="multilevel"/>
    <w:tmpl w:val="404031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7C895F9C"/>
    <w:multiLevelType w:val="hybridMultilevel"/>
    <w:tmpl w:val="0988E644"/>
    <w:lvl w:ilvl="0" w:tplc="6600815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82"/>
    <w:rsid w:val="00000CC4"/>
    <w:rsid w:val="00001A08"/>
    <w:rsid w:val="00002A70"/>
    <w:rsid w:val="00003A56"/>
    <w:rsid w:val="00003C40"/>
    <w:rsid w:val="00003E77"/>
    <w:rsid w:val="000060BE"/>
    <w:rsid w:val="000067AC"/>
    <w:rsid w:val="00007043"/>
    <w:rsid w:val="000071BA"/>
    <w:rsid w:val="0001021C"/>
    <w:rsid w:val="00010C1E"/>
    <w:rsid w:val="00011918"/>
    <w:rsid w:val="00011A88"/>
    <w:rsid w:val="00012720"/>
    <w:rsid w:val="0002179B"/>
    <w:rsid w:val="0002339C"/>
    <w:rsid w:val="000275B0"/>
    <w:rsid w:val="00027876"/>
    <w:rsid w:val="00031081"/>
    <w:rsid w:val="000316C6"/>
    <w:rsid w:val="00031E02"/>
    <w:rsid w:val="00035DFD"/>
    <w:rsid w:val="0003639A"/>
    <w:rsid w:val="000409E5"/>
    <w:rsid w:val="00040B58"/>
    <w:rsid w:val="000444FF"/>
    <w:rsid w:val="00044FF4"/>
    <w:rsid w:val="00046B57"/>
    <w:rsid w:val="000519DF"/>
    <w:rsid w:val="00053348"/>
    <w:rsid w:val="000545FF"/>
    <w:rsid w:val="0005548D"/>
    <w:rsid w:val="000569DF"/>
    <w:rsid w:val="00056A8B"/>
    <w:rsid w:val="00056CA5"/>
    <w:rsid w:val="0005723B"/>
    <w:rsid w:val="00057EA4"/>
    <w:rsid w:val="0006090C"/>
    <w:rsid w:val="00062126"/>
    <w:rsid w:val="000644FB"/>
    <w:rsid w:val="00065A4E"/>
    <w:rsid w:val="00067472"/>
    <w:rsid w:val="0006752A"/>
    <w:rsid w:val="00067CEE"/>
    <w:rsid w:val="0007023B"/>
    <w:rsid w:val="000705D6"/>
    <w:rsid w:val="000718C3"/>
    <w:rsid w:val="00071CFE"/>
    <w:rsid w:val="0007389D"/>
    <w:rsid w:val="00073F92"/>
    <w:rsid w:val="00075C4D"/>
    <w:rsid w:val="0007630B"/>
    <w:rsid w:val="00077B20"/>
    <w:rsid w:val="000812CC"/>
    <w:rsid w:val="00082BDD"/>
    <w:rsid w:val="000840DF"/>
    <w:rsid w:val="000853B8"/>
    <w:rsid w:val="000859F5"/>
    <w:rsid w:val="00086BEC"/>
    <w:rsid w:val="000874DF"/>
    <w:rsid w:val="00090C7F"/>
    <w:rsid w:val="000911F4"/>
    <w:rsid w:val="00092297"/>
    <w:rsid w:val="000933B8"/>
    <w:rsid w:val="00095260"/>
    <w:rsid w:val="00097473"/>
    <w:rsid w:val="000976C5"/>
    <w:rsid w:val="000977F8"/>
    <w:rsid w:val="000A11A6"/>
    <w:rsid w:val="000A17E8"/>
    <w:rsid w:val="000A1BED"/>
    <w:rsid w:val="000A2301"/>
    <w:rsid w:val="000A5EF7"/>
    <w:rsid w:val="000A738B"/>
    <w:rsid w:val="000B0630"/>
    <w:rsid w:val="000B1535"/>
    <w:rsid w:val="000B24F2"/>
    <w:rsid w:val="000B31A5"/>
    <w:rsid w:val="000B3959"/>
    <w:rsid w:val="000B43FD"/>
    <w:rsid w:val="000B52AC"/>
    <w:rsid w:val="000B5724"/>
    <w:rsid w:val="000B6B04"/>
    <w:rsid w:val="000B7BC5"/>
    <w:rsid w:val="000C13E3"/>
    <w:rsid w:val="000C234C"/>
    <w:rsid w:val="000C4BF5"/>
    <w:rsid w:val="000C7577"/>
    <w:rsid w:val="000D07C6"/>
    <w:rsid w:val="000D0A5A"/>
    <w:rsid w:val="000D2B4C"/>
    <w:rsid w:val="000D554F"/>
    <w:rsid w:val="000D6536"/>
    <w:rsid w:val="000D6AE2"/>
    <w:rsid w:val="000D7C51"/>
    <w:rsid w:val="000E136F"/>
    <w:rsid w:val="000E14D9"/>
    <w:rsid w:val="000E14F1"/>
    <w:rsid w:val="000E151C"/>
    <w:rsid w:val="000E318F"/>
    <w:rsid w:val="000E3DA4"/>
    <w:rsid w:val="000E45B9"/>
    <w:rsid w:val="000E4C97"/>
    <w:rsid w:val="000E6E95"/>
    <w:rsid w:val="000E7022"/>
    <w:rsid w:val="000E7047"/>
    <w:rsid w:val="000E7D61"/>
    <w:rsid w:val="000F1791"/>
    <w:rsid w:val="000F1F37"/>
    <w:rsid w:val="000F2AFD"/>
    <w:rsid w:val="000F3F5C"/>
    <w:rsid w:val="000F4485"/>
    <w:rsid w:val="000F65F9"/>
    <w:rsid w:val="000F6B64"/>
    <w:rsid w:val="00101184"/>
    <w:rsid w:val="001014E7"/>
    <w:rsid w:val="00101C5C"/>
    <w:rsid w:val="0010272B"/>
    <w:rsid w:val="00102B64"/>
    <w:rsid w:val="00103547"/>
    <w:rsid w:val="001045C1"/>
    <w:rsid w:val="001047E2"/>
    <w:rsid w:val="001051DB"/>
    <w:rsid w:val="00106748"/>
    <w:rsid w:val="00106E2B"/>
    <w:rsid w:val="001075DE"/>
    <w:rsid w:val="00107B12"/>
    <w:rsid w:val="00111E25"/>
    <w:rsid w:val="00112A16"/>
    <w:rsid w:val="00113685"/>
    <w:rsid w:val="00113CF0"/>
    <w:rsid w:val="0011440F"/>
    <w:rsid w:val="00114996"/>
    <w:rsid w:val="00114CD1"/>
    <w:rsid w:val="00115465"/>
    <w:rsid w:val="001156AA"/>
    <w:rsid w:val="00115B1E"/>
    <w:rsid w:val="0011713E"/>
    <w:rsid w:val="00117A5F"/>
    <w:rsid w:val="00121A6F"/>
    <w:rsid w:val="001239A7"/>
    <w:rsid w:val="0012489D"/>
    <w:rsid w:val="00125CDD"/>
    <w:rsid w:val="001264E1"/>
    <w:rsid w:val="00127BAA"/>
    <w:rsid w:val="001302F7"/>
    <w:rsid w:val="001326A0"/>
    <w:rsid w:val="00133293"/>
    <w:rsid w:val="00136DA3"/>
    <w:rsid w:val="00136E54"/>
    <w:rsid w:val="00137F8F"/>
    <w:rsid w:val="0014006D"/>
    <w:rsid w:val="00140DC1"/>
    <w:rsid w:val="00142758"/>
    <w:rsid w:val="001430C8"/>
    <w:rsid w:val="00143459"/>
    <w:rsid w:val="00143E83"/>
    <w:rsid w:val="0014469D"/>
    <w:rsid w:val="00144FFD"/>
    <w:rsid w:val="00146531"/>
    <w:rsid w:val="00150D12"/>
    <w:rsid w:val="00150D43"/>
    <w:rsid w:val="00151303"/>
    <w:rsid w:val="00151B01"/>
    <w:rsid w:val="00153946"/>
    <w:rsid w:val="0015482F"/>
    <w:rsid w:val="00154CEC"/>
    <w:rsid w:val="00154FB5"/>
    <w:rsid w:val="00155881"/>
    <w:rsid w:val="00155F65"/>
    <w:rsid w:val="001567A9"/>
    <w:rsid w:val="001574A1"/>
    <w:rsid w:val="001576AB"/>
    <w:rsid w:val="0016439B"/>
    <w:rsid w:val="00164CAC"/>
    <w:rsid w:val="001662BC"/>
    <w:rsid w:val="001679ED"/>
    <w:rsid w:val="00170050"/>
    <w:rsid w:val="00170295"/>
    <w:rsid w:val="0017187F"/>
    <w:rsid w:val="00172D26"/>
    <w:rsid w:val="0017312C"/>
    <w:rsid w:val="001742E4"/>
    <w:rsid w:val="0017437D"/>
    <w:rsid w:val="00175500"/>
    <w:rsid w:val="001772EF"/>
    <w:rsid w:val="00177873"/>
    <w:rsid w:val="001866F5"/>
    <w:rsid w:val="0018696D"/>
    <w:rsid w:val="00190EB2"/>
    <w:rsid w:val="00191C5C"/>
    <w:rsid w:val="001920EF"/>
    <w:rsid w:val="00192B98"/>
    <w:rsid w:val="00194535"/>
    <w:rsid w:val="0019514D"/>
    <w:rsid w:val="00197649"/>
    <w:rsid w:val="001976B9"/>
    <w:rsid w:val="001A049E"/>
    <w:rsid w:val="001A0715"/>
    <w:rsid w:val="001A0A05"/>
    <w:rsid w:val="001A16CA"/>
    <w:rsid w:val="001A41B8"/>
    <w:rsid w:val="001A43DC"/>
    <w:rsid w:val="001A54BE"/>
    <w:rsid w:val="001A5A93"/>
    <w:rsid w:val="001A6A75"/>
    <w:rsid w:val="001B0CB7"/>
    <w:rsid w:val="001B3CBC"/>
    <w:rsid w:val="001B4701"/>
    <w:rsid w:val="001B6B83"/>
    <w:rsid w:val="001B7CB3"/>
    <w:rsid w:val="001B7F5F"/>
    <w:rsid w:val="001C0160"/>
    <w:rsid w:val="001C209A"/>
    <w:rsid w:val="001C3652"/>
    <w:rsid w:val="001C46BA"/>
    <w:rsid w:val="001C60AD"/>
    <w:rsid w:val="001C6BE2"/>
    <w:rsid w:val="001C72C1"/>
    <w:rsid w:val="001D0375"/>
    <w:rsid w:val="001D06BE"/>
    <w:rsid w:val="001D0D62"/>
    <w:rsid w:val="001D15D4"/>
    <w:rsid w:val="001D3297"/>
    <w:rsid w:val="001D4579"/>
    <w:rsid w:val="001D459B"/>
    <w:rsid w:val="001D581B"/>
    <w:rsid w:val="001E01ED"/>
    <w:rsid w:val="001E2F25"/>
    <w:rsid w:val="001E5E83"/>
    <w:rsid w:val="001E767E"/>
    <w:rsid w:val="001E7B57"/>
    <w:rsid w:val="001F04EB"/>
    <w:rsid w:val="001F5238"/>
    <w:rsid w:val="001F6590"/>
    <w:rsid w:val="001F6F44"/>
    <w:rsid w:val="001F6F96"/>
    <w:rsid w:val="001F6FCC"/>
    <w:rsid w:val="001F7407"/>
    <w:rsid w:val="001F7607"/>
    <w:rsid w:val="002004D3"/>
    <w:rsid w:val="00200E24"/>
    <w:rsid w:val="002015A0"/>
    <w:rsid w:val="002019ED"/>
    <w:rsid w:val="002021E7"/>
    <w:rsid w:val="00202E56"/>
    <w:rsid w:val="00203EF5"/>
    <w:rsid w:val="00204971"/>
    <w:rsid w:val="002058BF"/>
    <w:rsid w:val="00206156"/>
    <w:rsid w:val="002063A4"/>
    <w:rsid w:val="00207C33"/>
    <w:rsid w:val="00207C7B"/>
    <w:rsid w:val="002109D5"/>
    <w:rsid w:val="00211B90"/>
    <w:rsid w:val="002127E7"/>
    <w:rsid w:val="002146A6"/>
    <w:rsid w:val="00214FB7"/>
    <w:rsid w:val="002156EA"/>
    <w:rsid w:val="002170AE"/>
    <w:rsid w:val="00217341"/>
    <w:rsid w:val="00221B54"/>
    <w:rsid w:val="002231D6"/>
    <w:rsid w:val="00223628"/>
    <w:rsid w:val="002241B1"/>
    <w:rsid w:val="00226A16"/>
    <w:rsid w:val="00227092"/>
    <w:rsid w:val="00227C45"/>
    <w:rsid w:val="002308B1"/>
    <w:rsid w:val="002331DA"/>
    <w:rsid w:val="002361C0"/>
    <w:rsid w:val="0023753F"/>
    <w:rsid w:val="002410F5"/>
    <w:rsid w:val="00243D26"/>
    <w:rsid w:val="00246FFD"/>
    <w:rsid w:val="0025025C"/>
    <w:rsid w:val="0025130F"/>
    <w:rsid w:val="0025375D"/>
    <w:rsid w:val="00253BF6"/>
    <w:rsid w:val="00253C07"/>
    <w:rsid w:val="00256993"/>
    <w:rsid w:val="00257EDE"/>
    <w:rsid w:val="00261A14"/>
    <w:rsid w:val="0026341E"/>
    <w:rsid w:val="002652A8"/>
    <w:rsid w:val="00265AB0"/>
    <w:rsid w:val="002660E5"/>
    <w:rsid w:val="00267B16"/>
    <w:rsid w:val="00267B36"/>
    <w:rsid w:val="00270FDB"/>
    <w:rsid w:val="00271A9C"/>
    <w:rsid w:val="00272AE5"/>
    <w:rsid w:val="00272D14"/>
    <w:rsid w:val="002739A1"/>
    <w:rsid w:val="0027525A"/>
    <w:rsid w:val="002755BF"/>
    <w:rsid w:val="00275F44"/>
    <w:rsid w:val="00277F5A"/>
    <w:rsid w:val="00277FEA"/>
    <w:rsid w:val="002800EE"/>
    <w:rsid w:val="00280EC5"/>
    <w:rsid w:val="00281D2D"/>
    <w:rsid w:val="00282D0C"/>
    <w:rsid w:val="00287222"/>
    <w:rsid w:val="0028744A"/>
    <w:rsid w:val="00287FE3"/>
    <w:rsid w:val="002903B2"/>
    <w:rsid w:val="00292B49"/>
    <w:rsid w:val="002937E0"/>
    <w:rsid w:val="00294CD9"/>
    <w:rsid w:val="002955F9"/>
    <w:rsid w:val="0029640D"/>
    <w:rsid w:val="002973D7"/>
    <w:rsid w:val="002A013A"/>
    <w:rsid w:val="002A0D8C"/>
    <w:rsid w:val="002A24C9"/>
    <w:rsid w:val="002A2839"/>
    <w:rsid w:val="002A30E5"/>
    <w:rsid w:val="002A3E79"/>
    <w:rsid w:val="002A3FF3"/>
    <w:rsid w:val="002A41AD"/>
    <w:rsid w:val="002A5AF3"/>
    <w:rsid w:val="002A5B27"/>
    <w:rsid w:val="002A6A44"/>
    <w:rsid w:val="002A78E4"/>
    <w:rsid w:val="002B0507"/>
    <w:rsid w:val="002B0ABE"/>
    <w:rsid w:val="002B28AD"/>
    <w:rsid w:val="002B2B71"/>
    <w:rsid w:val="002B4518"/>
    <w:rsid w:val="002B5E23"/>
    <w:rsid w:val="002C069A"/>
    <w:rsid w:val="002C3D05"/>
    <w:rsid w:val="002C3EFC"/>
    <w:rsid w:val="002C4FD8"/>
    <w:rsid w:val="002C692C"/>
    <w:rsid w:val="002C6C9D"/>
    <w:rsid w:val="002C6E23"/>
    <w:rsid w:val="002C7E9A"/>
    <w:rsid w:val="002D0A28"/>
    <w:rsid w:val="002D0E72"/>
    <w:rsid w:val="002D10C3"/>
    <w:rsid w:val="002D1A10"/>
    <w:rsid w:val="002D36E8"/>
    <w:rsid w:val="002D46DC"/>
    <w:rsid w:val="002D47A1"/>
    <w:rsid w:val="002D4918"/>
    <w:rsid w:val="002D5487"/>
    <w:rsid w:val="002D5999"/>
    <w:rsid w:val="002D72F9"/>
    <w:rsid w:val="002E0B85"/>
    <w:rsid w:val="002E28D7"/>
    <w:rsid w:val="002E3605"/>
    <w:rsid w:val="002E57FF"/>
    <w:rsid w:val="002E6101"/>
    <w:rsid w:val="002E621D"/>
    <w:rsid w:val="002E67C1"/>
    <w:rsid w:val="002E7AAE"/>
    <w:rsid w:val="002F6483"/>
    <w:rsid w:val="002F6F90"/>
    <w:rsid w:val="002F724C"/>
    <w:rsid w:val="002F7F91"/>
    <w:rsid w:val="00300BAA"/>
    <w:rsid w:val="00301189"/>
    <w:rsid w:val="00301C7D"/>
    <w:rsid w:val="003042B9"/>
    <w:rsid w:val="00304635"/>
    <w:rsid w:val="00310AFD"/>
    <w:rsid w:val="00310EAF"/>
    <w:rsid w:val="00312DC6"/>
    <w:rsid w:val="00313105"/>
    <w:rsid w:val="003139C7"/>
    <w:rsid w:val="00313B2F"/>
    <w:rsid w:val="00313E46"/>
    <w:rsid w:val="00314A36"/>
    <w:rsid w:val="00315643"/>
    <w:rsid w:val="003160F8"/>
    <w:rsid w:val="00317324"/>
    <w:rsid w:val="0031780C"/>
    <w:rsid w:val="00317C23"/>
    <w:rsid w:val="00321210"/>
    <w:rsid w:val="00321244"/>
    <w:rsid w:val="00321E95"/>
    <w:rsid w:val="00322AE3"/>
    <w:rsid w:val="0032400F"/>
    <w:rsid w:val="00324D97"/>
    <w:rsid w:val="00325B19"/>
    <w:rsid w:val="00326DD5"/>
    <w:rsid w:val="003273F5"/>
    <w:rsid w:val="00331814"/>
    <w:rsid w:val="003322B9"/>
    <w:rsid w:val="003331B1"/>
    <w:rsid w:val="003334EB"/>
    <w:rsid w:val="00334C38"/>
    <w:rsid w:val="00334C56"/>
    <w:rsid w:val="00334D5A"/>
    <w:rsid w:val="00334E92"/>
    <w:rsid w:val="00335029"/>
    <w:rsid w:val="00336322"/>
    <w:rsid w:val="00336625"/>
    <w:rsid w:val="003370D0"/>
    <w:rsid w:val="003374CE"/>
    <w:rsid w:val="00340E39"/>
    <w:rsid w:val="00341F1E"/>
    <w:rsid w:val="0034218D"/>
    <w:rsid w:val="00343D74"/>
    <w:rsid w:val="003448D9"/>
    <w:rsid w:val="00344D3B"/>
    <w:rsid w:val="00345E91"/>
    <w:rsid w:val="00345FC9"/>
    <w:rsid w:val="00346893"/>
    <w:rsid w:val="00346F66"/>
    <w:rsid w:val="00351EAB"/>
    <w:rsid w:val="00352A77"/>
    <w:rsid w:val="00353B26"/>
    <w:rsid w:val="003540CD"/>
    <w:rsid w:val="00356683"/>
    <w:rsid w:val="00356A7B"/>
    <w:rsid w:val="003601F5"/>
    <w:rsid w:val="00360837"/>
    <w:rsid w:val="00361E38"/>
    <w:rsid w:val="0036323B"/>
    <w:rsid w:val="003643DA"/>
    <w:rsid w:val="00364BDD"/>
    <w:rsid w:val="00364FB7"/>
    <w:rsid w:val="003662A6"/>
    <w:rsid w:val="0037235F"/>
    <w:rsid w:val="0037468D"/>
    <w:rsid w:val="003754DB"/>
    <w:rsid w:val="0037614C"/>
    <w:rsid w:val="00376D48"/>
    <w:rsid w:val="003819CF"/>
    <w:rsid w:val="003821F9"/>
    <w:rsid w:val="00382CBC"/>
    <w:rsid w:val="00382FE4"/>
    <w:rsid w:val="003833B8"/>
    <w:rsid w:val="0038411F"/>
    <w:rsid w:val="00386083"/>
    <w:rsid w:val="00392461"/>
    <w:rsid w:val="003926C6"/>
    <w:rsid w:val="003945CA"/>
    <w:rsid w:val="00394CFF"/>
    <w:rsid w:val="00396752"/>
    <w:rsid w:val="003967F6"/>
    <w:rsid w:val="003A017E"/>
    <w:rsid w:val="003A1234"/>
    <w:rsid w:val="003A2712"/>
    <w:rsid w:val="003A4AC5"/>
    <w:rsid w:val="003A5909"/>
    <w:rsid w:val="003A67B7"/>
    <w:rsid w:val="003A6D6A"/>
    <w:rsid w:val="003B059E"/>
    <w:rsid w:val="003B0A51"/>
    <w:rsid w:val="003B23CE"/>
    <w:rsid w:val="003B324B"/>
    <w:rsid w:val="003B3873"/>
    <w:rsid w:val="003B3D84"/>
    <w:rsid w:val="003B59CA"/>
    <w:rsid w:val="003B5E4F"/>
    <w:rsid w:val="003B6159"/>
    <w:rsid w:val="003B7497"/>
    <w:rsid w:val="003B78CD"/>
    <w:rsid w:val="003C092F"/>
    <w:rsid w:val="003C2BC7"/>
    <w:rsid w:val="003C51E8"/>
    <w:rsid w:val="003D0595"/>
    <w:rsid w:val="003D0F52"/>
    <w:rsid w:val="003D151F"/>
    <w:rsid w:val="003D2B98"/>
    <w:rsid w:val="003D432C"/>
    <w:rsid w:val="003D5882"/>
    <w:rsid w:val="003D68DB"/>
    <w:rsid w:val="003E2604"/>
    <w:rsid w:val="003E2D69"/>
    <w:rsid w:val="003E38EB"/>
    <w:rsid w:val="003F02DE"/>
    <w:rsid w:val="003F0D4A"/>
    <w:rsid w:val="003F4EA0"/>
    <w:rsid w:val="003F53CB"/>
    <w:rsid w:val="003F7999"/>
    <w:rsid w:val="00400955"/>
    <w:rsid w:val="00403432"/>
    <w:rsid w:val="00403F8D"/>
    <w:rsid w:val="00407FBF"/>
    <w:rsid w:val="004111D4"/>
    <w:rsid w:val="004113A6"/>
    <w:rsid w:val="00417422"/>
    <w:rsid w:val="00420FC6"/>
    <w:rsid w:val="00421DD9"/>
    <w:rsid w:val="00422A1E"/>
    <w:rsid w:val="004239D9"/>
    <w:rsid w:val="0042451E"/>
    <w:rsid w:val="00424D29"/>
    <w:rsid w:val="004252DA"/>
    <w:rsid w:val="004256D3"/>
    <w:rsid w:val="004321F3"/>
    <w:rsid w:val="00432F20"/>
    <w:rsid w:val="0043332C"/>
    <w:rsid w:val="00435274"/>
    <w:rsid w:val="00436604"/>
    <w:rsid w:val="004370B0"/>
    <w:rsid w:val="00437247"/>
    <w:rsid w:val="00440813"/>
    <w:rsid w:val="00441BD4"/>
    <w:rsid w:val="00442E2A"/>
    <w:rsid w:val="00443FDB"/>
    <w:rsid w:val="0044409D"/>
    <w:rsid w:val="00445F13"/>
    <w:rsid w:val="00446D36"/>
    <w:rsid w:val="00450B60"/>
    <w:rsid w:val="00450D2C"/>
    <w:rsid w:val="004510F3"/>
    <w:rsid w:val="004517E9"/>
    <w:rsid w:val="00451C14"/>
    <w:rsid w:val="00451CFE"/>
    <w:rsid w:val="00453829"/>
    <w:rsid w:val="004559C7"/>
    <w:rsid w:val="00456270"/>
    <w:rsid w:val="004568A1"/>
    <w:rsid w:val="0046081B"/>
    <w:rsid w:val="00461187"/>
    <w:rsid w:val="00463676"/>
    <w:rsid w:val="0046525A"/>
    <w:rsid w:val="00471612"/>
    <w:rsid w:val="00471D09"/>
    <w:rsid w:val="00472FCE"/>
    <w:rsid w:val="0047350F"/>
    <w:rsid w:val="004745A1"/>
    <w:rsid w:val="00475A9B"/>
    <w:rsid w:val="0047703C"/>
    <w:rsid w:val="00477C18"/>
    <w:rsid w:val="00480A01"/>
    <w:rsid w:val="00482967"/>
    <w:rsid w:val="00483906"/>
    <w:rsid w:val="00483944"/>
    <w:rsid w:val="004848BF"/>
    <w:rsid w:val="00486977"/>
    <w:rsid w:val="00486D13"/>
    <w:rsid w:val="00487CCF"/>
    <w:rsid w:val="00487E2D"/>
    <w:rsid w:val="004909E1"/>
    <w:rsid w:val="0049177B"/>
    <w:rsid w:val="0049211B"/>
    <w:rsid w:val="00493A3D"/>
    <w:rsid w:val="0049401B"/>
    <w:rsid w:val="00495058"/>
    <w:rsid w:val="004973D9"/>
    <w:rsid w:val="004A078A"/>
    <w:rsid w:val="004A1FBD"/>
    <w:rsid w:val="004A4128"/>
    <w:rsid w:val="004A43B7"/>
    <w:rsid w:val="004A4B89"/>
    <w:rsid w:val="004A5B25"/>
    <w:rsid w:val="004B114B"/>
    <w:rsid w:val="004B3FB9"/>
    <w:rsid w:val="004B5400"/>
    <w:rsid w:val="004B6504"/>
    <w:rsid w:val="004B785E"/>
    <w:rsid w:val="004B7894"/>
    <w:rsid w:val="004B7E1C"/>
    <w:rsid w:val="004C1641"/>
    <w:rsid w:val="004C17CC"/>
    <w:rsid w:val="004C1DFC"/>
    <w:rsid w:val="004C241C"/>
    <w:rsid w:val="004C5ECD"/>
    <w:rsid w:val="004C60D3"/>
    <w:rsid w:val="004C6CBF"/>
    <w:rsid w:val="004D022F"/>
    <w:rsid w:val="004D1740"/>
    <w:rsid w:val="004D363E"/>
    <w:rsid w:val="004D380F"/>
    <w:rsid w:val="004D3BB0"/>
    <w:rsid w:val="004D3F40"/>
    <w:rsid w:val="004D511B"/>
    <w:rsid w:val="004D5438"/>
    <w:rsid w:val="004D5F99"/>
    <w:rsid w:val="004D615C"/>
    <w:rsid w:val="004D7909"/>
    <w:rsid w:val="004D7A4F"/>
    <w:rsid w:val="004D7C69"/>
    <w:rsid w:val="004E2C22"/>
    <w:rsid w:val="004E2DAA"/>
    <w:rsid w:val="004E6082"/>
    <w:rsid w:val="004E6346"/>
    <w:rsid w:val="004E63FB"/>
    <w:rsid w:val="004E66F4"/>
    <w:rsid w:val="004E7C18"/>
    <w:rsid w:val="004F12A8"/>
    <w:rsid w:val="004F2470"/>
    <w:rsid w:val="004F39D2"/>
    <w:rsid w:val="004F3E03"/>
    <w:rsid w:val="004F4877"/>
    <w:rsid w:val="004F6A87"/>
    <w:rsid w:val="004F6AAE"/>
    <w:rsid w:val="004F731C"/>
    <w:rsid w:val="004F7BA3"/>
    <w:rsid w:val="004F7F7A"/>
    <w:rsid w:val="00500EDA"/>
    <w:rsid w:val="00502F93"/>
    <w:rsid w:val="0050342A"/>
    <w:rsid w:val="0050503A"/>
    <w:rsid w:val="00505ECE"/>
    <w:rsid w:val="005100C6"/>
    <w:rsid w:val="00510474"/>
    <w:rsid w:val="00510523"/>
    <w:rsid w:val="00514623"/>
    <w:rsid w:val="00514C50"/>
    <w:rsid w:val="00516BF1"/>
    <w:rsid w:val="00517B6A"/>
    <w:rsid w:val="00517B6D"/>
    <w:rsid w:val="00517ECD"/>
    <w:rsid w:val="00520F7A"/>
    <w:rsid w:val="0052151C"/>
    <w:rsid w:val="005224BB"/>
    <w:rsid w:val="005235F9"/>
    <w:rsid w:val="00524391"/>
    <w:rsid w:val="005243B1"/>
    <w:rsid w:val="00524F39"/>
    <w:rsid w:val="0052639B"/>
    <w:rsid w:val="0052667A"/>
    <w:rsid w:val="00530E4D"/>
    <w:rsid w:val="005332C5"/>
    <w:rsid w:val="005359BA"/>
    <w:rsid w:val="005408C5"/>
    <w:rsid w:val="00541C99"/>
    <w:rsid w:val="0054262F"/>
    <w:rsid w:val="00542D03"/>
    <w:rsid w:val="00545DF8"/>
    <w:rsid w:val="0054652D"/>
    <w:rsid w:val="00547B0B"/>
    <w:rsid w:val="005538F5"/>
    <w:rsid w:val="00556C97"/>
    <w:rsid w:val="005616A1"/>
    <w:rsid w:val="005636B4"/>
    <w:rsid w:val="00564A60"/>
    <w:rsid w:val="00565077"/>
    <w:rsid w:val="00567EB0"/>
    <w:rsid w:val="0057040A"/>
    <w:rsid w:val="005715A5"/>
    <w:rsid w:val="00571B44"/>
    <w:rsid w:val="005732D1"/>
    <w:rsid w:val="005736A0"/>
    <w:rsid w:val="005739E5"/>
    <w:rsid w:val="00574614"/>
    <w:rsid w:val="00576A25"/>
    <w:rsid w:val="00580184"/>
    <w:rsid w:val="00580D26"/>
    <w:rsid w:val="00580DA0"/>
    <w:rsid w:val="00580F63"/>
    <w:rsid w:val="00581326"/>
    <w:rsid w:val="005824CA"/>
    <w:rsid w:val="00582992"/>
    <w:rsid w:val="00583717"/>
    <w:rsid w:val="00583E4F"/>
    <w:rsid w:val="00584DEA"/>
    <w:rsid w:val="005861F3"/>
    <w:rsid w:val="00590FD3"/>
    <w:rsid w:val="00591F7E"/>
    <w:rsid w:val="00592B4C"/>
    <w:rsid w:val="00593B37"/>
    <w:rsid w:val="00593C79"/>
    <w:rsid w:val="005944A1"/>
    <w:rsid w:val="005953E1"/>
    <w:rsid w:val="0059592E"/>
    <w:rsid w:val="00595D92"/>
    <w:rsid w:val="00595EC1"/>
    <w:rsid w:val="005961AB"/>
    <w:rsid w:val="00596AE4"/>
    <w:rsid w:val="00597532"/>
    <w:rsid w:val="00597D67"/>
    <w:rsid w:val="005A07CF"/>
    <w:rsid w:val="005A56E6"/>
    <w:rsid w:val="005A5E7C"/>
    <w:rsid w:val="005A5E9B"/>
    <w:rsid w:val="005A6CEA"/>
    <w:rsid w:val="005B0AEA"/>
    <w:rsid w:val="005B2346"/>
    <w:rsid w:val="005B301D"/>
    <w:rsid w:val="005B3666"/>
    <w:rsid w:val="005B401F"/>
    <w:rsid w:val="005B56BF"/>
    <w:rsid w:val="005B57CD"/>
    <w:rsid w:val="005B5845"/>
    <w:rsid w:val="005B64CA"/>
    <w:rsid w:val="005B6A0C"/>
    <w:rsid w:val="005B7182"/>
    <w:rsid w:val="005B7D3E"/>
    <w:rsid w:val="005C2184"/>
    <w:rsid w:val="005C281C"/>
    <w:rsid w:val="005C2F43"/>
    <w:rsid w:val="005C3FD1"/>
    <w:rsid w:val="005C4057"/>
    <w:rsid w:val="005C51E3"/>
    <w:rsid w:val="005C596F"/>
    <w:rsid w:val="005C6D4B"/>
    <w:rsid w:val="005C6D90"/>
    <w:rsid w:val="005C74C6"/>
    <w:rsid w:val="005D0860"/>
    <w:rsid w:val="005D11E8"/>
    <w:rsid w:val="005D1326"/>
    <w:rsid w:val="005D1F1B"/>
    <w:rsid w:val="005D3AE4"/>
    <w:rsid w:val="005D636C"/>
    <w:rsid w:val="005D713E"/>
    <w:rsid w:val="005D767A"/>
    <w:rsid w:val="005D794D"/>
    <w:rsid w:val="005E0388"/>
    <w:rsid w:val="005E0593"/>
    <w:rsid w:val="005E0869"/>
    <w:rsid w:val="005E0BCD"/>
    <w:rsid w:val="005E1167"/>
    <w:rsid w:val="005E20FB"/>
    <w:rsid w:val="005E2B3F"/>
    <w:rsid w:val="005E46F8"/>
    <w:rsid w:val="005E4B3E"/>
    <w:rsid w:val="005E578A"/>
    <w:rsid w:val="005E5978"/>
    <w:rsid w:val="005F0300"/>
    <w:rsid w:val="005F0656"/>
    <w:rsid w:val="005F07D5"/>
    <w:rsid w:val="005F1B31"/>
    <w:rsid w:val="005F496F"/>
    <w:rsid w:val="005F6C3E"/>
    <w:rsid w:val="00601472"/>
    <w:rsid w:val="00601B14"/>
    <w:rsid w:val="00602308"/>
    <w:rsid w:val="00602F5E"/>
    <w:rsid w:val="00604F7B"/>
    <w:rsid w:val="00605311"/>
    <w:rsid w:val="006106AC"/>
    <w:rsid w:val="00610886"/>
    <w:rsid w:val="006108A0"/>
    <w:rsid w:val="00610E72"/>
    <w:rsid w:val="006118F8"/>
    <w:rsid w:val="00612D99"/>
    <w:rsid w:val="00613E1F"/>
    <w:rsid w:val="006161E6"/>
    <w:rsid w:val="006172B2"/>
    <w:rsid w:val="00617810"/>
    <w:rsid w:val="00617EFE"/>
    <w:rsid w:val="00617FA5"/>
    <w:rsid w:val="00620696"/>
    <w:rsid w:val="00620FA8"/>
    <w:rsid w:val="00621E1C"/>
    <w:rsid w:val="00625E54"/>
    <w:rsid w:val="00627EDF"/>
    <w:rsid w:val="00630841"/>
    <w:rsid w:val="006315DE"/>
    <w:rsid w:val="00631F47"/>
    <w:rsid w:val="00634B9C"/>
    <w:rsid w:val="00635739"/>
    <w:rsid w:val="00636E5C"/>
    <w:rsid w:val="006422FC"/>
    <w:rsid w:val="00643A9A"/>
    <w:rsid w:val="0064652C"/>
    <w:rsid w:val="00650A6E"/>
    <w:rsid w:val="006512FD"/>
    <w:rsid w:val="0065338F"/>
    <w:rsid w:val="00653C79"/>
    <w:rsid w:val="00653E25"/>
    <w:rsid w:val="006565D9"/>
    <w:rsid w:val="00657B9C"/>
    <w:rsid w:val="00660654"/>
    <w:rsid w:val="006623E4"/>
    <w:rsid w:val="00662FC4"/>
    <w:rsid w:val="00663347"/>
    <w:rsid w:val="00663BBA"/>
    <w:rsid w:val="0066462D"/>
    <w:rsid w:val="00664C41"/>
    <w:rsid w:val="0066547A"/>
    <w:rsid w:val="006667F2"/>
    <w:rsid w:val="006704BD"/>
    <w:rsid w:val="00672EFF"/>
    <w:rsid w:val="00673ACC"/>
    <w:rsid w:val="0067574A"/>
    <w:rsid w:val="00676460"/>
    <w:rsid w:val="00677D04"/>
    <w:rsid w:val="00677DB6"/>
    <w:rsid w:val="00681073"/>
    <w:rsid w:val="00681647"/>
    <w:rsid w:val="00683C9D"/>
    <w:rsid w:val="006844B2"/>
    <w:rsid w:val="00685354"/>
    <w:rsid w:val="006853F3"/>
    <w:rsid w:val="00685D6E"/>
    <w:rsid w:val="00686776"/>
    <w:rsid w:val="00687883"/>
    <w:rsid w:val="00690B92"/>
    <w:rsid w:val="00690F40"/>
    <w:rsid w:val="0069456F"/>
    <w:rsid w:val="00694E2D"/>
    <w:rsid w:val="00695172"/>
    <w:rsid w:val="006A4ABD"/>
    <w:rsid w:val="006A511A"/>
    <w:rsid w:val="006A7EFE"/>
    <w:rsid w:val="006B2210"/>
    <w:rsid w:val="006B348F"/>
    <w:rsid w:val="006B42D6"/>
    <w:rsid w:val="006B42F3"/>
    <w:rsid w:val="006B7901"/>
    <w:rsid w:val="006C081C"/>
    <w:rsid w:val="006C39F2"/>
    <w:rsid w:val="006C4A5B"/>
    <w:rsid w:val="006C675E"/>
    <w:rsid w:val="006C6F9C"/>
    <w:rsid w:val="006C78E2"/>
    <w:rsid w:val="006C7DBB"/>
    <w:rsid w:val="006D0194"/>
    <w:rsid w:val="006D0806"/>
    <w:rsid w:val="006D0DEC"/>
    <w:rsid w:val="006D116C"/>
    <w:rsid w:val="006D26F1"/>
    <w:rsid w:val="006D2B76"/>
    <w:rsid w:val="006D3297"/>
    <w:rsid w:val="006D47EA"/>
    <w:rsid w:val="006D5CFA"/>
    <w:rsid w:val="006D618B"/>
    <w:rsid w:val="006E0BB7"/>
    <w:rsid w:val="006E120F"/>
    <w:rsid w:val="006E13C7"/>
    <w:rsid w:val="006E46FC"/>
    <w:rsid w:val="006E4C3A"/>
    <w:rsid w:val="006E59A6"/>
    <w:rsid w:val="006E6944"/>
    <w:rsid w:val="006E73D4"/>
    <w:rsid w:val="006F1F19"/>
    <w:rsid w:val="006F2B74"/>
    <w:rsid w:val="006F4DF0"/>
    <w:rsid w:val="006F4E3C"/>
    <w:rsid w:val="006F4EAD"/>
    <w:rsid w:val="006F58A0"/>
    <w:rsid w:val="006F5A9D"/>
    <w:rsid w:val="006F5B3A"/>
    <w:rsid w:val="006F6DC0"/>
    <w:rsid w:val="006F7B07"/>
    <w:rsid w:val="0070025E"/>
    <w:rsid w:val="0070436F"/>
    <w:rsid w:val="0070564A"/>
    <w:rsid w:val="0070774E"/>
    <w:rsid w:val="00707C3D"/>
    <w:rsid w:val="007126B2"/>
    <w:rsid w:val="007144A7"/>
    <w:rsid w:val="00714C73"/>
    <w:rsid w:val="00714DBB"/>
    <w:rsid w:val="00715771"/>
    <w:rsid w:val="00723939"/>
    <w:rsid w:val="00724E2F"/>
    <w:rsid w:val="00726DAA"/>
    <w:rsid w:val="00727091"/>
    <w:rsid w:val="00730352"/>
    <w:rsid w:val="00730A91"/>
    <w:rsid w:val="0073215E"/>
    <w:rsid w:val="00732340"/>
    <w:rsid w:val="00732A5A"/>
    <w:rsid w:val="00733A54"/>
    <w:rsid w:val="007356A1"/>
    <w:rsid w:val="007359A4"/>
    <w:rsid w:val="007367A8"/>
    <w:rsid w:val="00740481"/>
    <w:rsid w:val="00740E20"/>
    <w:rsid w:val="00741706"/>
    <w:rsid w:val="00742404"/>
    <w:rsid w:val="007448CB"/>
    <w:rsid w:val="00744C16"/>
    <w:rsid w:val="00745CF8"/>
    <w:rsid w:val="00746100"/>
    <w:rsid w:val="00746763"/>
    <w:rsid w:val="0074699D"/>
    <w:rsid w:val="00746BFA"/>
    <w:rsid w:val="00747C9E"/>
    <w:rsid w:val="00750923"/>
    <w:rsid w:val="007524DF"/>
    <w:rsid w:val="00753838"/>
    <w:rsid w:val="00755A1A"/>
    <w:rsid w:val="00757FF2"/>
    <w:rsid w:val="0076054C"/>
    <w:rsid w:val="00761B5D"/>
    <w:rsid w:val="0076236B"/>
    <w:rsid w:val="007623EF"/>
    <w:rsid w:val="00762848"/>
    <w:rsid w:val="007633BB"/>
    <w:rsid w:val="00763FFC"/>
    <w:rsid w:val="0076511F"/>
    <w:rsid w:val="00767363"/>
    <w:rsid w:val="00767F98"/>
    <w:rsid w:val="00773219"/>
    <w:rsid w:val="007738BB"/>
    <w:rsid w:val="007740CD"/>
    <w:rsid w:val="00774B22"/>
    <w:rsid w:val="007754E3"/>
    <w:rsid w:val="00775E6C"/>
    <w:rsid w:val="00776134"/>
    <w:rsid w:val="00776A48"/>
    <w:rsid w:val="00776D62"/>
    <w:rsid w:val="00777496"/>
    <w:rsid w:val="007779B4"/>
    <w:rsid w:val="00777AE5"/>
    <w:rsid w:val="007805E0"/>
    <w:rsid w:val="00780D40"/>
    <w:rsid w:val="007817D5"/>
    <w:rsid w:val="00781BB3"/>
    <w:rsid w:val="00782562"/>
    <w:rsid w:val="00782B89"/>
    <w:rsid w:val="00783A4A"/>
    <w:rsid w:val="007862FD"/>
    <w:rsid w:val="00787317"/>
    <w:rsid w:val="00790B4A"/>
    <w:rsid w:val="007917F5"/>
    <w:rsid w:val="00791D94"/>
    <w:rsid w:val="00792EE8"/>
    <w:rsid w:val="007932E3"/>
    <w:rsid w:val="007952BB"/>
    <w:rsid w:val="00795740"/>
    <w:rsid w:val="00797CF5"/>
    <w:rsid w:val="007A0823"/>
    <w:rsid w:val="007A0CB8"/>
    <w:rsid w:val="007A20C0"/>
    <w:rsid w:val="007A5AF5"/>
    <w:rsid w:val="007A7C81"/>
    <w:rsid w:val="007B030C"/>
    <w:rsid w:val="007B23F9"/>
    <w:rsid w:val="007B2C38"/>
    <w:rsid w:val="007B6681"/>
    <w:rsid w:val="007C130C"/>
    <w:rsid w:val="007C24A6"/>
    <w:rsid w:val="007C2C8D"/>
    <w:rsid w:val="007C2F91"/>
    <w:rsid w:val="007C33CC"/>
    <w:rsid w:val="007C3D51"/>
    <w:rsid w:val="007C43AE"/>
    <w:rsid w:val="007C4656"/>
    <w:rsid w:val="007C66EE"/>
    <w:rsid w:val="007D1CD8"/>
    <w:rsid w:val="007D34E3"/>
    <w:rsid w:val="007D3E96"/>
    <w:rsid w:val="007D5551"/>
    <w:rsid w:val="007D5CD3"/>
    <w:rsid w:val="007D7207"/>
    <w:rsid w:val="007D742D"/>
    <w:rsid w:val="007D7582"/>
    <w:rsid w:val="007D7A62"/>
    <w:rsid w:val="007E3D10"/>
    <w:rsid w:val="007E4B58"/>
    <w:rsid w:val="007E55FB"/>
    <w:rsid w:val="007E7A67"/>
    <w:rsid w:val="007F073E"/>
    <w:rsid w:val="007F124C"/>
    <w:rsid w:val="007F14E0"/>
    <w:rsid w:val="007F15BB"/>
    <w:rsid w:val="007F1794"/>
    <w:rsid w:val="007F1795"/>
    <w:rsid w:val="007F3652"/>
    <w:rsid w:val="007F4C0D"/>
    <w:rsid w:val="007F50A1"/>
    <w:rsid w:val="007F50BB"/>
    <w:rsid w:val="007F50F2"/>
    <w:rsid w:val="007F5786"/>
    <w:rsid w:val="007F761C"/>
    <w:rsid w:val="007F7AED"/>
    <w:rsid w:val="008000B6"/>
    <w:rsid w:val="00800AEE"/>
    <w:rsid w:val="00800F48"/>
    <w:rsid w:val="00800F5D"/>
    <w:rsid w:val="008010CF"/>
    <w:rsid w:val="00801A04"/>
    <w:rsid w:val="008026E5"/>
    <w:rsid w:val="00807450"/>
    <w:rsid w:val="008103B9"/>
    <w:rsid w:val="00811684"/>
    <w:rsid w:val="0081321F"/>
    <w:rsid w:val="00814C02"/>
    <w:rsid w:val="00816885"/>
    <w:rsid w:val="008172F5"/>
    <w:rsid w:val="00817590"/>
    <w:rsid w:val="00817ED3"/>
    <w:rsid w:val="008200D9"/>
    <w:rsid w:val="00821399"/>
    <w:rsid w:val="0082165C"/>
    <w:rsid w:val="00822C61"/>
    <w:rsid w:val="00823DFB"/>
    <w:rsid w:val="008247EF"/>
    <w:rsid w:val="00826DE4"/>
    <w:rsid w:val="00827A3A"/>
    <w:rsid w:val="00831400"/>
    <w:rsid w:val="00833FCA"/>
    <w:rsid w:val="008341BA"/>
    <w:rsid w:val="00834C82"/>
    <w:rsid w:val="00835835"/>
    <w:rsid w:val="008364A5"/>
    <w:rsid w:val="00837591"/>
    <w:rsid w:val="00841238"/>
    <w:rsid w:val="00841B09"/>
    <w:rsid w:val="00841B66"/>
    <w:rsid w:val="0084257C"/>
    <w:rsid w:val="00843079"/>
    <w:rsid w:val="00846D08"/>
    <w:rsid w:val="0084709B"/>
    <w:rsid w:val="00847847"/>
    <w:rsid w:val="00850AFB"/>
    <w:rsid w:val="00855DB1"/>
    <w:rsid w:val="00861FB0"/>
    <w:rsid w:val="008622B4"/>
    <w:rsid w:val="00865382"/>
    <w:rsid w:val="00873E46"/>
    <w:rsid w:val="00874ED1"/>
    <w:rsid w:val="00875A8D"/>
    <w:rsid w:val="008761B2"/>
    <w:rsid w:val="008800FC"/>
    <w:rsid w:val="00881CA6"/>
    <w:rsid w:val="00882508"/>
    <w:rsid w:val="00883787"/>
    <w:rsid w:val="008850F9"/>
    <w:rsid w:val="0088659E"/>
    <w:rsid w:val="00886A5A"/>
    <w:rsid w:val="00887770"/>
    <w:rsid w:val="00891DFF"/>
    <w:rsid w:val="008927A5"/>
    <w:rsid w:val="0089367E"/>
    <w:rsid w:val="00894200"/>
    <w:rsid w:val="00894B7A"/>
    <w:rsid w:val="00895B93"/>
    <w:rsid w:val="008961F8"/>
    <w:rsid w:val="00896F9E"/>
    <w:rsid w:val="008A2525"/>
    <w:rsid w:val="008A32B6"/>
    <w:rsid w:val="008A40AF"/>
    <w:rsid w:val="008A4139"/>
    <w:rsid w:val="008A43BA"/>
    <w:rsid w:val="008A4D2A"/>
    <w:rsid w:val="008A545A"/>
    <w:rsid w:val="008B2E71"/>
    <w:rsid w:val="008B4E6B"/>
    <w:rsid w:val="008B5311"/>
    <w:rsid w:val="008C07B6"/>
    <w:rsid w:val="008C124A"/>
    <w:rsid w:val="008C3B92"/>
    <w:rsid w:val="008C76E4"/>
    <w:rsid w:val="008C7F01"/>
    <w:rsid w:val="008D0074"/>
    <w:rsid w:val="008D1BFE"/>
    <w:rsid w:val="008D30D8"/>
    <w:rsid w:val="008D3380"/>
    <w:rsid w:val="008D33AA"/>
    <w:rsid w:val="008D688B"/>
    <w:rsid w:val="008E01DA"/>
    <w:rsid w:val="008E15CD"/>
    <w:rsid w:val="008E337D"/>
    <w:rsid w:val="008E3C56"/>
    <w:rsid w:val="008E48DF"/>
    <w:rsid w:val="008E4F5C"/>
    <w:rsid w:val="008E5674"/>
    <w:rsid w:val="008E6BB8"/>
    <w:rsid w:val="008E7245"/>
    <w:rsid w:val="008E73ED"/>
    <w:rsid w:val="008F002A"/>
    <w:rsid w:val="008F0197"/>
    <w:rsid w:val="008F335E"/>
    <w:rsid w:val="008F4107"/>
    <w:rsid w:val="008F5494"/>
    <w:rsid w:val="008F5551"/>
    <w:rsid w:val="008F7EB7"/>
    <w:rsid w:val="0090217B"/>
    <w:rsid w:val="0090261B"/>
    <w:rsid w:val="0090450E"/>
    <w:rsid w:val="0090531A"/>
    <w:rsid w:val="00905954"/>
    <w:rsid w:val="00905E9A"/>
    <w:rsid w:val="00906285"/>
    <w:rsid w:val="0090636B"/>
    <w:rsid w:val="009069D6"/>
    <w:rsid w:val="00906C97"/>
    <w:rsid w:val="00910F11"/>
    <w:rsid w:val="009112FC"/>
    <w:rsid w:val="009139A7"/>
    <w:rsid w:val="009139F1"/>
    <w:rsid w:val="00913B10"/>
    <w:rsid w:val="009163A7"/>
    <w:rsid w:val="0091649C"/>
    <w:rsid w:val="009172C7"/>
    <w:rsid w:val="00920B42"/>
    <w:rsid w:val="0092297F"/>
    <w:rsid w:val="009239A7"/>
    <w:rsid w:val="00925452"/>
    <w:rsid w:val="00926384"/>
    <w:rsid w:val="009301BB"/>
    <w:rsid w:val="00930BC3"/>
    <w:rsid w:val="00933EC1"/>
    <w:rsid w:val="0093655B"/>
    <w:rsid w:val="00940CF2"/>
    <w:rsid w:val="00941170"/>
    <w:rsid w:val="009416B1"/>
    <w:rsid w:val="009424A9"/>
    <w:rsid w:val="009427B1"/>
    <w:rsid w:val="00942B13"/>
    <w:rsid w:val="00942F20"/>
    <w:rsid w:val="00943CC1"/>
    <w:rsid w:val="009448BA"/>
    <w:rsid w:val="0094497B"/>
    <w:rsid w:val="00944E6A"/>
    <w:rsid w:val="0094530E"/>
    <w:rsid w:val="00945417"/>
    <w:rsid w:val="00946CA0"/>
    <w:rsid w:val="00946D4D"/>
    <w:rsid w:val="00946DA4"/>
    <w:rsid w:val="009505DD"/>
    <w:rsid w:val="009505ED"/>
    <w:rsid w:val="00951D41"/>
    <w:rsid w:val="0095225C"/>
    <w:rsid w:val="009522E7"/>
    <w:rsid w:val="00953129"/>
    <w:rsid w:val="009534F4"/>
    <w:rsid w:val="009539E4"/>
    <w:rsid w:val="00955219"/>
    <w:rsid w:val="00957566"/>
    <w:rsid w:val="00960FAB"/>
    <w:rsid w:val="009630B0"/>
    <w:rsid w:val="00963539"/>
    <w:rsid w:val="00963EF9"/>
    <w:rsid w:val="00964669"/>
    <w:rsid w:val="0096501C"/>
    <w:rsid w:val="00970CE2"/>
    <w:rsid w:val="009711CF"/>
    <w:rsid w:val="00972E45"/>
    <w:rsid w:val="00976754"/>
    <w:rsid w:val="00983D07"/>
    <w:rsid w:val="009840E1"/>
    <w:rsid w:val="00986084"/>
    <w:rsid w:val="00987664"/>
    <w:rsid w:val="00987B66"/>
    <w:rsid w:val="00990C78"/>
    <w:rsid w:val="00992374"/>
    <w:rsid w:val="00993BD4"/>
    <w:rsid w:val="00996186"/>
    <w:rsid w:val="00997A91"/>
    <w:rsid w:val="009A00AA"/>
    <w:rsid w:val="009A0E69"/>
    <w:rsid w:val="009A22B6"/>
    <w:rsid w:val="009A2D8A"/>
    <w:rsid w:val="009A3F38"/>
    <w:rsid w:val="009A5F39"/>
    <w:rsid w:val="009B0C78"/>
    <w:rsid w:val="009B104F"/>
    <w:rsid w:val="009B11F0"/>
    <w:rsid w:val="009B2573"/>
    <w:rsid w:val="009B3BC9"/>
    <w:rsid w:val="009B412E"/>
    <w:rsid w:val="009B414D"/>
    <w:rsid w:val="009B59C3"/>
    <w:rsid w:val="009C0C53"/>
    <w:rsid w:val="009C1B11"/>
    <w:rsid w:val="009C3B40"/>
    <w:rsid w:val="009C4806"/>
    <w:rsid w:val="009C673A"/>
    <w:rsid w:val="009C74A6"/>
    <w:rsid w:val="009C76ED"/>
    <w:rsid w:val="009D1EA0"/>
    <w:rsid w:val="009D48D8"/>
    <w:rsid w:val="009E05F2"/>
    <w:rsid w:val="009E0641"/>
    <w:rsid w:val="009E0843"/>
    <w:rsid w:val="009E15CA"/>
    <w:rsid w:val="009E3B69"/>
    <w:rsid w:val="009E4E8C"/>
    <w:rsid w:val="009E5AB2"/>
    <w:rsid w:val="009E637D"/>
    <w:rsid w:val="009F0292"/>
    <w:rsid w:val="009F0C0A"/>
    <w:rsid w:val="009F0D41"/>
    <w:rsid w:val="009F1F63"/>
    <w:rsid w:val="009F2B12"/>
    <w:rsid w:val="009F417F"/>
    <w:rsid w:val="009F47AC"/>
    <w:rsid w:val="009F4B1C"/>
    <w:rsid w:val="009F610F"/>
    <w:rsid w:val="009F7025"/>
    <w:rsid w:val="009F7E94"/>
    <w:rsid w:val="00A0099B"/>
    <w:rsid w:val="00A00C1C"/>
    <w:rsid w:val="00A01C0A"/>
    <w:rsid w:val="00A026D3"/>
    <w:rsid w:val="00A05424"/>
    <w:rsid w:val="00A10914"/>
    <w:rsid w:val="00A11116"/>
    <w:rsid w:val="00A14592"/>
    <w:rsid w:val="00A1751B"/>
    <w:rsid w:val="00A17959"/>
    <w:rsid w:val="00A2087C"/>
    <w:rsid w:val="00A23D5F"/>
    <w:rsid w:val="00A278E0"/>
    <w:rsid w:val="00A30154"/>
    <w:rsid w:val="00A301C5"/>
    <w:rsid w:val="00A30486"/>
    <w:rsid w:val="00A324E6"/>
    <w:rsid w:val="00A32E2B"/>
    <w:rsid w:val="00A33FDA"/>
    <w:rsid w:val="00A34F5E"/>
    <w:rsid w:val="00A37040"/>
    <w:rsid w:val="00A4096F"/>
    <w:rsid w:val="00A41418"/>
    <w:rsid w:val="00A42D66"/>
    <w:rsid w:val="00A43979"/>
    <w:rsid w:val="00A43E2B"/>
    <w:rsid w:val="00A44DB2"/>
    <w:rsid w:val="00A45CE6"/>
    <w:rsid w:val="00A461A6"/>
    <w:rsid w:val="00A467C7"/>
    <w:rsid w:val="00A4734C"/>
    <w:rsid w:val="00A5041E"/>
    <w:rsid w:val="00A511E8"/>
    <w:rsid w:val="00A514A4"/>
    <w:rsid w:val="00A51632"/>
    <w:rsid w:val="00A51B4C"/>
    <w:rsid w:val="00A51FD7"/>
    <w:rsid w:val="00A54D96"/>
    <w:rsid w:val="00A5512F"/>
    <w:rsid w:val="00A56663"/>
    <w:rsid w:val="00A56E40"/>
    <w:rsid w:val="00A57534"/>
    <w:rsid w:val="00A615F4"/>
    <w:rsid w:val="00A63F03"/>
    <w:rsid w:val="00A63F83"/>
    <w:rsid w:val="00A642A9"/>
    <w:rsid w:val="00A6677A"/>
    <w:rsid w:val="00A67041"/>
    <w:rsid w:val="00A67F45"/>
    <w:rsid w:val="00A708BF"/>
    <w:rsid w:val="00A71C1C"/>
    <w:rsid w:val="00A7226F"/>
    <w:rsid w:val="00A727A7"/>
    <w:rsid w:val="00A72D36"/>
    <w:rsid w:val="00A72E2E"/>
    <w:rsid w:val="00A73198"/>
    <w:rsid w:val="00A74085"/>
    <w:rsid w:val="00A7537D"/>
    <w:rsid w:val="00A76CD7"/>
    <w:rsid w:val="00A77A9E"/>
    <w:rsid w:val="00A77B2C"/>
    <w:rsid w:val="00A81FA9"/>
    <w:rsid w:val="00A823EF"/>
    <w:rsid w:val="00A82C7C"/>
    <w:rsid w:val="00A83181"/>
    <w:rsid w:val="00A83766"/>
    <w:rsid w:val="00A843CA"/>
    <w:rsid w:val="00A84D24"/>
    <w:rsid w:val="00A85AFB"/>
    <w:rsid w:val="00A86467"/>
    <w:rsid w:val="00A868C7"/>
    <w:rsid w:val="00A87DA0"/>
    <w:rsid w:val="00A90B4D"/>
    <w:rsid w:val="00A91E6D"/>
    <w:rsid w:val="00A922CC"/>
    <w:rsid w:val="00A93373"/>
    <w:rsid w:val="00A94857"/>
    <w:rsid w:val="00A94E35"/>
    <w:rsid w:val="00A957CE"/>
    <w:rsid w:val="00A9685C"/>
    <w:rsid w:val="00A978CA"/>
    <w:rsid w:val="00AA02B7"/>
    <w:rsid w:val="00AA4872"/>
    <w:rsid w:val="00AA500A"/>
    <w:rsid w:val="00AA5F99"/>
    <w:rsid w:val="00AB0BAB"/>
    <w:rsid w:val="00AB1AD6"/>
    <w:rsid w:val="00AB2086"/>
    <w:rsid w:val="00AB3890"/>
    <w:rsid w:val="00AB3D79"/>
    <w:rsid w:val="00AB3DA3"/>
    <w:rsid w:val="00AB3FCF"/>
    <w:rsid w:val="00AB5104"/>
    <w:rsid w:val="00AB5B0D"/>
    <w:rsid w:val="00AB5D3C"/>
    <w:rsid w:val="00AB60CA"/>
    <w:rsid w:val="00AB623C"/>
    <w:rsid w:val="00AC0326"/>
    <w:rsid w:val="00AC062F"/>
    <w:rsid w:val="00AC0966"/>
    <w:rsid w:val="00AC0C5C"/>
    <w:rsid w:val="00AC2478"/>
    <w:rsid w:val="00AC2EAF"/>
    <w:rsid w:val="00AC3CEA"/>
    <w:rsid w:val="00AC546F"/>
    <w:rsid w:val="00AC7417"/>
    <w:rsid w:val="00AC796F"/>
    <w:rsid w:val="00AC79AC"/>
    <w:rsid w:val="00AD0F1F"/>
    <w:rsid w:val="00AD188B"/>
    <w:rsid w:val="00AD2145"/>
    <w:rsid w:val="00AD2508"/>
    <w:rsid w:val="00AD2CC4"/>
    <w:rsid w:val="00AD2D15"/>
    <w:rsid w:val="00AD7D98"/>
    <w:rsid w:val="00AE1109"/>
    <w:rsid w:val="00AE1B9E"/>
    <w:rsid w:val="00AE1CDB"/>
    <w:rsid w:val="00AE36FF"/>
    <w:rsid w:val="00AE48B8"/>
    <w:rsid w:val="00AE5CED"/>
    <w:rsid w:val="00AE65BA"/>
    <w:rsid w:val="00AE708C"/>
    <w:rsid w:val="00AF03D8"/>
    <w:rsid w:val="00AF096C"/>
    <w:rsid w:val="00AF2A4B"/>
    <w:rsid w:val="00AF2DB0"/>
    <w:rsid w:val="00AF3B91"/>
    <w:rsid w:val="00AF4F67"/>
    <w:rsid w:val="00AF590C"/>
    <w:rsid w:val="00AF687F"/>
    <w:rsid w:val="00AF7363"/>
    <w:rsid w:val="00B00967"/>
    <w:rsid w:val="00B00C5E"/>
    <w:rsid w:val="00B01054"/>
    <w:rsid w:val="00B0116C"/>
    <w:rsid w:val="00B01569"/>
    <w:rsid w:val="00B01BF4"/>
    <w:rsid w:val="00B03E4A"/>
    <w:rsid w:val="00B064E4"/>
    <w:rsid w:val="00B0670C"/>
    <w:rsid w:val="00B067BF"/>
    <w:rsid w:val="00B076E1"/>
    <w:rsid w:val="00B107DD"/>
    <w:rsid w:val="00B1100E"/>
    <w:rsid w:val="00B110CB"/>
    <w:rsid w:val="00B1147D"/>
    <w:rsid w:val="00B11A57"/>
    <w:rsid w:val="00B11C9D"/>
    <w:rsid w:val="00B12CA8"/>
    <w:rsid w:val="00B16FFE"/>
    <w:rsid w:val="00B22A56"/>
    <w:rsid w:val="00B22C83"/>
    <w:rsid w:val="00B22F02"/>
    <w:rsid w:val="00B245C2"/>
    <w:rsid w:val="00B24917"/>
    <w:rsid w:val="00B2497E"/>
    <w:rsid w:val="00B24C9C"/>
    <w:rsid w:val="00B2503B"/>
    <w:rsid w:val="00B252BA"/>
    <w:rsid w:val="00B25CEA"/>
    <w:rsid w:val="00B2674E"/>
    <w:rsid w:val="00B271F5"/>
    <w:rsid w:val="00B273BF"/>
    <w:rsid w:val="00B2770A"/>
    <w:rsid w:val="00B30076"/>
    <w:rsid w:val="00B3059F"/>
    <w:rsid w:val="00B30780"/>
    <w:rsid w:val="00B31C6F"/>
    <w:rsid w:val="00B31E7A"/>
    <w:rsid w:val="00B32C8C"/>
    <w:rsid w:val="00B336F5"/>
    <w:rsid w:val="00B3518E"/>
    <w:rsid w:val="00B36560"/>
    <w:rsid w:val="00B36B01"/>
    <w:rsid w:val="00B36E2C"/>
    <w:rsid w:val="00B375AB"/>
    <w:rsid w:val="00B408F8"/>
    <w:rsid w:val="00B42DB2"/>
    <w:rsid w:val="00B42ECA"/>
    <w:rsid w:val="00B44228"/>
    <w:rsid w:val="00B44562"/>
    <w:rsid w:val="00B452E9"/>
    <w:rsid w:val="00B4664E"/>
    <w:rsid w:val="00B472F7"/>
    <w:rsid w:val="00B47A6F"/>
    <w:rsid w:val="00B47EF7"/>
    <w:rsid w:val="00B51320"/>
    <w:rsid w:val="00B54528"/>
    <w:rsid w:val="00B54998"/>
    <w:rsid w:val="00B553FC"/>
    <w:rsid w:val="00B559E6"/>
    <w:rsid w:val="00B565EE"/>
    <w:rsid w:val="00B56873"/>
    <w:rsid w:val="00B575C4"/>
    <w:rsid w:val="00B57654"/>
    <w:rsid w:val="00B57E1D"/>
    <w:rsid w:val="00B60151"/>
    <w:rsid w:val="00B61E9A"/>
    <w:rsid w:val="00B63373"/>
    <w:rsid w:val="00B64589"/>
    <w:rsid w:val="00B66A2A"/>
    <w:rsid w:val="00B67994"/>
    <w:rsid w:val="00B67C2C"/>
    <w:rsid w:val="00B71626"/>
    <w:rsid w:val="00B72648"/>
    <w:rsid w:val="00B72C8B"/>
    <w:rsid w:val="00B74059"/>
    <w:rsid w:val="00B75394"/>
    <w:rsid w:val="00B77CA5"/>
    <w:rsid w:val="00B802EF"/>
    <w:rsid w:val="00B8115B"/>
    <w:rsid w:val="00B82067"/>
    <w:rsid w:val="00B843E6"/>
    <w:rsid w:val="00B84640"/>
    <w:rsid w:val="00B84963"/>
    <w:rsid w:val="00B85413"/>
    <w:rsid w:val="00B85E83"/>
    <w:rsid w:val="00B866ED"/>
    <w:rsid w:val="00B91B00"/>
    <w:rsid w:val="00B9369C"/>
    <w:rsid w:val="00B9383C"/>
    <w:rsid w:val="00B94775"/>
    <w:rsid w:val="00B947B0"/>
    <w:rsid w:val="00B948AE"/>
    <w:rsid w:val="00B95471"/>
    <w:rsid w:val="00B964B4"/>
    <w:rsid w:val="00BA049D"/>
    <w:rsid w:val="00BA1121"/>
    <w:rsid w:val="00BA2D53"/>
    <w:rsid w:val="00BA31BC"/>
    <w:rsid w:val="00BA35AC"/>
    <w:rsid w:val="00BA3A47"/>
    <w:rsid w:val="00BA6572"/>
    <w:rsid w:val="00BA69DB"/>
    <w:rsid w:val="00BA6BF6"/>
    <w:rsid w:val="00BA758C"/>
    <w:rsid w:val="00BB17DD"/>
    <w:rsid w:val="00BB2032"/>
    <w:rsid w:val="00BB20DD"/>
    <w:rsid w:val="00BB2853"/>
    <w:rsid w:val="00BB2F4D"/>
    <w:rsid w:val="00BB331A"/>
    <w:rsid w:val="00BB3379"/>
    <w:rsid w:val="00BB3B12"/>
    <w:rsid w:val="00BB48DB"/>
    <w:rsid w:val="00BB5B26"/>
    <w:rsid w:val="00BB6553"/>
    <w:rsid w:val="00BB6902"/>
    <w:rsid w:val="00BB6D5A"/>
    <w:rsid w:val="00BC08EE"/>
    <w:rsid w:val="00BC1B98"/>
    <w:rsid w:val="00BC1FD7"/>
    <w:rsid w:val="00BC2CC4"/>
    <w:rsid w:val="00BC315B"/>
    <w:rsid w:val="00BC4049"/>
    <w:rsid w:val="00BC4741"/>
    <w:rsid w:val="00BC4A87"/>
    <w:rsid w:val="00BC63BD"/>
    <w:rsid w:val="00BC65E4"/>
    <w:rsid w:val="00BC65E9"/>
    <w:rsid w:val="00BC6C1B"/>
    <w:rsid w:val="00BD1B37"/>
    <w:rsid w:val="00BD1DBE"/>
    <w:rsid w:val="00BD23FB"/>
    <w:rsid w:val="00BD3486"/>
    <w:rsid w:val="00BD3BCA"/>
    <w:rsid w:val="00BD4143"/>
    <w:rsid w:val="00BD4233"/>
    <w:rsid w:val="00BD6392"/>
    <w:rsid w:val="00BD78EF"/>
    <w:rsid w:val="00BE04F0"/>
    <w:rsid w:val="00BE0EAC"/>
    <w:rsid w:val="00BE125D"/>
    <w:rsid w:val="00BE2776"/>
    <w:rsid w:val="00BE32E2"/>
    <w:rsid w:val="00BE4DCB"/>
    <w:rsid w:val="00BE5740"/>
    <w:rsid w:val="00BE67E0"/>
    <w:rsid w:val="00BF0387"/>
    <w:rsid w:val="00BF139A"/>
    <w:rsid w:val="00BF21C6"/>
    <w:rsid w:val="00BF2260"/>
    <w:rsid w:val="00BF2B0F"/>
    <w:rsid w:val="00BF531B"/>
    <w:rsid w:val="00BF5899"/>
    <w:rsid w:val="00BF6708"/>
    <w:rsid w:val="00C005B5"/>
    <w:rsid w:val="00C008DE"/>
    <w:rsid w:val="00C01FFD"/>
    <w:rsid w:val="00C031E5"/>
    <w:rsid w:val="00C03310"/>
    <w:rsid w:val="00C040B1"/>
    <w:rsid w:val="00C047DD"/>
    <w:rsid w:val="00C04FA1"/>
    <w:rsid w:val="00C1084C"/>
    <w:rsid w:val="00C10A10"/>
    <w:rsid w:val="00C114F3"/>
    <w:rsid w:val="00C118F0"/>
    <w:rsid w:val="00C149A0"/>
    <w:rsid w:val="00C14D2F"/>
    <w:rsid w:val="00C15346"/>
    <w:rsid w:val="00C16D4E"/>
    <w:rsid w:val="00C2079F"/>
    <w:rsid w:val="00C207A8"/>
    <w:rsid w:val="00C211FB"/>
    <w:rsid w:val="00C214D5"/>
    <w:rsid w:val="00C21B8D"/>
    <w:rsid w:val="00C23446"/>
    <w:rsid w:val="00C23495"/>
    <w:rsid w:val="00C23FC5"/>
    <w:rsid w:val="00C25779"/>
    <w:rsid w:val="00C25AEF"/>
    <w:rsid w:val="00C2651C"/>
    <w:rsid w:val="00C26819"/>
    <w:rsid w:val="00C277CE"/>
    <w:rsid w:val="00C30D36"/>
    <w:rsid w:val="00C31948"/>
    <w:rsid w:val="00C3198D"/>
    <w:rsid w:val="00C32ABB"/>
    <w:rsid w:val="00C32DF0"/>
    <w:rsid w:val="00C353B7"/>
    <w:rsid w:val="00C35CD2"/>
    <w:rsid w:val="00C37754"/>
    <w:rsid w:val="00C41E41"/>
    <w:rsid w:val="00C432C0"/>
    <w:rsid w:val="00C44609"/>
    <w:rsid w:val="00C45622"/>
    <w:rsid w:val="00C47300"/>
    <w:rsid w:val="00C473F2"/>
    <w:rsid w:val="00C50A7B"/>
    <w:rsid w:val="00C51354"/>
    <w:rsid w:val="00C53C46"/>
    <w:rsid w:val="00C5419D"/>
    <w:rsid w:val="00C549AC"/>
    <w:rsid w:val="00C54ECF"/>
    <w:rsid w:val="00C55A80"/>
    <w:rsid w:val="00C55F5B"/>
    <w:rsid w:val="00C567AF"/>
    <w:rsid w:val="00C56D99"/>
    <w:rsid w:val="00C60576"/>
    <w:rsid w:val="00C61BA1"/>
    <w:rsid w:val="00C629B2"/>
    <w:rsid w:val="00C676F3"/>
    <w:rsid w:val="00C706D2"/>
    <w:rsid w:val="00C70818"/>
    <w:rsid w:val="00C70A57"/>
    <w:rsid w:val="00C70CE7"/>
    <w:rsid w:val="00C713C8"/>
    <w:rsid w:val="00C71F2C"/>
    <w:rsid w:val="00C72517"/>
    <w:rsid w:val="00C72BDB"/>
    <w:rsid w:val="00C72CEA"/>
    <w:rsid w:val="00C73ABA"/>
    <w:rsid w:val="00C7409A"/>
    <w:rsid w:val="00C7466D"/>
    <w:rsid w:val="00C76962"/>
    <w:rsid w:val="00C76A26"/>
    <w:rsid w:val="00C77895"/>
    <w:rsid w:val="00C8023A"/>
    <w:rsid w:val="00C81139"/>
    <w:rsid w:val="00C81385"/>
    <w:rsid w:val="00C834B6"/>
    <w:rsid w:val="00C848AB"/>
    <w:rsid w:val="00C85DA5"/>
    <w:rsid w:val="00C85EC1"/>
    <w:rsid w:val="00C90754"/>
    <w:rsid w:val="00C918CE"/>
    <w:rsid w:val="00C923C1"/>
    <w:rsid w:val="00C93C28"/>
    <w:rsid w:val="00C94A33"/>
    <w:rsid w:val="00C9528E"/>
    <w:rsid w:val="00C95CF3"/>
    <w:rsid w:val="00C96D87"/>
    <w:rsid w:val="00CA16B4"/>
    <w:rsid w:val="00CA3D47"/>
    <w:rsid w:val="00CA4577"/>
    <w:rsid w:val="00CA4A76"/>
    <w:rsid w:val="00CA5541"/>
    <w:rsid w:val="00CA6502"/>
    <w:rsid w:val="00CA7EB3"/>
    <w:rsid w:val="00CB000C"/>
    <w:rsid w:val="00CB0444"/>
    <w:rsid w:val="00CB048E"/>
    <w:rsid w:val="00CB0553"/>
    <w:rsid w:val="00CB0ABE"/>
    <w:rsid w:val="00CB2891"/>
    <w:rsid w:val="00CB398C"/>
    <w:rsid w:val="00CB3A92"/>
    <w:rsid w:val="00CB780D"/>
    <w:rsid w:val="00CC0086"/>
    <w:rsid w:val="00CC1176"/>
    <w:rsid w:val="00CC1796"/>
    <w:rsid w:val="00CC246B"/>
    <w:rsid w:val="00CC2F9B"/>
    <w:rsid w:val="00CC5617"/>
    <w:rsid w:val="00CC5C77"/>
    <w:rsid w:val="00CC692E"/>
    <w:rsid w:val="00CD525E"/>
    <w:rsid w:val="00CD5376"/>
    <w:rsid w:val="00CD59A5"/>
    <w:rsid w:val="00CD7878"/>
    <w:rsid w:val="00CD7CB9"/>
    <w:rsid w:val="00CD7DEE"/>
    <w:rsid w:val="00CE0F45"/>
    <w:rsid w:val="00CE124F"/>
    <w:rsid w:val="00CE26AD"/>
    <w:rsid w:val="00CE3E9B"/>
    <w:rsid w:val="00CE4D97"/>
    <w:rsid w:val="00CE6D6D"/>
    <w:rsid w:val="00CE6D7E"/>
    <w:rsid w:val="00CE74B5"/>
    <w:rsid w:val="00CE7C61"/>
    <w:rsid w:val="00CF0626"/>
    <w:rsid w:val="00CF2CC9"/>
    <w:rsid w:val="00CF394F"/>
    <w:rsid w:val="00CF3B36"/>
    <w:rsid w:val="00CF4766"/>
    <w:rsid w:val="00CF6BB8"/>
    <w:rsid w:val="00CF7330"/>
    <w:rsid w:val="00D01771"/>
    <w:rsid w:val="00D025E9"/>
    <w:rsid w:val="00D0426C"/>
    <w:rsid w:val="00D05013"/>
    <w:rsid w:val="00D05735"/>
    <w:rsid w:val="00D05A0D"/>
    <w:rsid w:val="00D05DA2"/>
    <w:rsid w:val="00D07FD5"/>
    <w:rsid w:val="00D102BA"/>
    <w:rsid w:val="00D10576"/>
    <w:rsid w:val="00D10FE7"/>
    <w:rsid w:val="00D17F99"/>
    <w:rsid w:val="00D22C13"/>
    <w:rsid w:val="00D26185"/>
    <w:rsid w:val="00D26AF2"/>
    <w:rsid w:val="00D27CFA"/>
    <w:rsid w:val="00D3044F"/>
    <w:rsid w:val="00D3080E"/>
    <w:rsid w:val="00D32083"/>
    <w:rsid w:val="00D326D9"/>
    <w:rsid w:val="00D32AE1"/>
    <w:rsid w:val="00D340E6"/>
    <w:rsid w:val="00D34983"/>
    <w:rsid w:val="00D35B60"/>
    <w:rsid w:val="00D377FB"/>
    <w:rsid w:val="00D37C28"/>
    <w:rsid w:val="00D409D0"/>
    <w:rsid w:val="00D41135"/>
    <w:rsid w:val="00D41F35"/>
    <w:rsid w:val="00D427BC"/>
    <w:rsid w:val="00D43286"/>
    <w:rsid w:val="00D4467F"/>
    <w:rsid w:val="00D45191"/>
    <w:rsid w:val="00D467E8"/>
    <w:rsid w:val="00D47E80"/>
    <w:rsid w:val="00D5037D"/>
    <w:rsid w:val="00D52684"/>
    <w:rsid w:val="00D52CF4"/>
    <w:rsid w:val="00D53F8F"/>
    <w:rsid w:val="00D55B07"/>
    <w:rsid w:val="00D56E5D"/>
    <w:rsid w:val="00D575AE"/>
    <w:rsid w:val="00D57914"/>
    <w:rsid w:val="00D60CD3"/>
    <w:rsid w:val="00D61871"/>
    <w:rsid w:val="00D6376F"/>
    <w:rsid w:val="00D63C1A"/>
    <w:rsid w:val="00D643F0"/>
    <w:rsid w:val="00D648AC"/>
    <w:rsid w:val="00D64AAE"/>
    <w:rsid w:val="00D65BA5"/>
    <w:rsid w:val="00D672C3"/>
    <w:rsid w:val="00D676CD"/>
    <w:rsid w:val="00D67771"/>
    <w:rsid w:val="00D70634"/>
    <w:rsid w:val="00D70BC0"/>
    <w:rsid w:val="00D7361D"/>
    <w:rsid w:val="00D74BEA"/>
    <w:rsid w:val="00D76D60"/>
    <w:rsid w:val="00D76ECC"/>
    <w:rsid w:val="00D800E9"/>
    <w:rsid w:val="00D805DD"/>
    <w:rsid w:val="00D81571"/>
    <w:rsid w:val="00D81746"/>
    <w:rsid w:val="00D833D4"/>
    <w:rsid w:val="00D84A56"/>
    <w:rsid w:val="00D856D1"/>
    <w:rsid w:val="00D85A92"/>
    <w:rsid w:val="00D85D2B"/>
    <w:rsid w:val="00D872AA"/>
    <w:rsid w:val="00D877AC"/>
    <w:rsid w:val="00D90692"/>
    <w:rsid w:val="00D90742"/>
    <w:rsid w:val="00D91732"/>
    <w:rsid w:val="00D91A35"/>
    <w:rsid w:val="00D921D7"/>
    <w:rsid w:val="00D93002"/>
    <w:rsid w:val="00D9307D"/>
    <w:rsid w:val="00D9478A"/>
    <w:rsid w:val="00D94FC8"/>
    <w:rsid w:val="00D957D1"/>
    <w:rsid w:val="00D964B8"/>
    <w:rsid w:val="00D968A8"/>
    <w:rsid w:val="00D96D92"/>
    <w:rsid w:val="00DA0050"/>
    <w:rsid w:val="00DA1286"/>
    <w:rsid w:val="00DA1736"/>
    <w:rsid w:val="00DA2913"/>
    <w:rsid w:val="00DA63B3"/>
    <w:rsid w:val="00DA7799"/>
    <w:rsid w:val="00DA79C8"/>
    <w:rsid w:val="00DB059A"/>
    <w:rsid w:val="00DB30BC"/>
    <w:rsid w:val="00DB717E"/>
    <w:rsid w:val="00DB7CE1"/>
    <w:rsid w:val="00DC0429"/>
    <w:rsid w:val="00DC12EC"/>
    <w:rsid w:val="00DC2149"/>
    <w:rsid w:val="00DC21A1"/>
    <w:rsid w:val="00DC2224"/>
    <w:rsid w:val="00DC2648"/>
    <w:rsid w:val="00DC27C4"/>
    <w:rsid w:val="00DC3069"/>
    <w:rsid w:val="00DC3BD8"/>
    <w:rsid w:val="00DC4DE9"/>
    <w:rsid w:val="00DC59CB"/>
    <w:rsid w:val="00DC66C2"/>
    <w:rsid w:val="00DC713A"/>
    <w:rsid w:val="00DC77EB"/>
    <w:rsid w:val="00DD3D5F"/>
    <w:rsid w:val="00DD50EE"/>
    <w:rsid w:val="00DD5A9D"/>
    <w:rsid w:val="00DD6DA6"/>
    <w:rsid w:val="00DD75DD"/>
    <w:rsid w:val="00DD7E36"/>
    <w:rsid w:val="00DE1422"/>
    <w:rsid w:val="00DE2257"/>
    <w:rsid w:val="00DE2E8F"/>
    <w:rsid w:val="00DE3F2D"/>
    <w:rsid w:val="00DE7200"/>
    <w:rsid w:val="00DE765B"/>
    <w:rsid w:val="00DF0460"/>
    <w:rsid w:val="00DF386C"/>
    <w:rsid w:val="00DF6468"/>
    <w:rsid w:val="00DF64D1"/>
    <w:rsid w:val="00DF6874"/>
    <w:rsid w:val="00DF704C"/>
    <w:rsid w:val="00DF706D"/>
    <w:rsid w:val="00DF71AF"/>
    <w:rsid w:val="00E01CBE"/>
    <w:rsid w:val="00E040CB"/>
    <w:rsid w:val="00E043AB"/>
    <w:rsid w:val="00E0538C"/>
    <w:rsid w:val="00E05A0E"/>
    <w:rsid w:val="00E06F5E"/>
    <w:rsid w:val="00E07140"/>
    <w:rsid w:val="00E07A47"/>
    <w:rsid w:val="00E100D3"/>
    <w:rsid w:val="00E10D68"/>
    <w:rsid w:val="00E115EB"/>
    <w:rsid w:val="00E12A79"/>
    <w:rsid w:val="00E130D9"/>
    <w:rsid w:val="00E1354F"/>
    <w:rsid w:val="00E1382B"/>
    <w:rsid w:val="00E139AE"/>
    <w:rsid w:val="00E15A89"/>
    <w:rsid w:val="00E15ABD"/>
    <w:rsid w:val="00E15E47"/>
    <w:rsid w:val="00E1710A"/>
    <w:rsid w:val="00E17BEB"/>
    <w:rsid w:val="00E20069"/>
    <w:rsid w:val="00E20878"/>
    <w:rsid w:val="00E2146B"/>
    <w:rsid w:val="00E21E76"/>
    <w:rsid w:val="00E24778"/>
    <w:rsid w:val="00E25A72"/>
    <w:rsid w:val="00E2651A"/>
    <w:rsid w:val="00E27AC7"/>
    <w:rsid w:val="00E303B9"/>
    <w:rsid w:val="00E31921"/>
    <w:rsid w:val="00E32BF9"/>
    <w:rsid w:val="00E33915"/>
    <w:rsid w:val="00E34977"/>
    <w:rsid w:val="00E35B58"/>
    <w:rsid w:val="00E363FA"/>
    <w:rsid w:val="00E37208"/>
    <w:rsid w:val="00E41107"/>
    <w:rsid w:val="00E42C7A"/>
    <w:rsid w:val="00E42E8A"/>
    <w:rsid w:val="00E431D1"/>
    <w:rsid w:val="00E4405C"/>
    <w:rsid w:val="00E441BC"/>
    <w:rsid w:val="00E4569C"/>
    <w:rsid w:val="00E45BA4"/>
    <w:rsid w:val="00E47B9B"/>
    <w:rsid w:val="00E50048"/>
    <w:rsid w:val="00E51DE1"/>
    <w:rsid w:val="00E522E3"/>
    <w:rsid w:val="00E531AE"/>
    <w:rsid w:val="00E54E29"/>
    <w:rsid w:val="00E55FC5"/>
    <w:rsid w:val="00E567A7"/>
    <w:rsid w:val="00E56FA2"/>
    <w:rsid w:val="00E608DE"/>
    <w:rsid w:val="00E61757"/>
    <w:rsid w:val="00E619EF"/>
    <w:rsid w:val="00E628F5"/>
    <w:rsid w:val="00E63DE4"/>
    <w:rsid w:val="00E63E2B"/>
    <w:rsid w:val="00E651CB"/>
    <w:rsid w:val="00E65C43"/>
    <w:rsid w:val="00E6606F"/>
    <w:rsid w:val="00E6695F"/>
    <w:rsid w:val="00E671F1"/>
    <w:rsid w:val="00E67EDE"/>
    <w:rsid w:val="00E7029A"/>
    <w:rsid w:val="00E727DF"/>
    <w:rsid w:val="00E74883"/>
    <w:rsid w:val="00E74F02"/>
    <w:rsid w:val="00E81AB9"/>
    <w:rsid w:val="00E81C2C"/>
    <w:rsid w:val="00E81D34"/>
    <w:rsid w:val="00E825A9"/>
    <w:rsid w:val="00E83B69"/>
    <w:rsid w:val="00E85429"/>
    <w:rsid w:val="00E87053"/>
    <w:rsid w:val="00E87C16"/>
    <w:rsid w:val="00E87D01"/>
    <w:rsid w:val="00E90D89"/>
    <w:rsid w:val="00E910CA"/>
    <w:rsid w:val="00E9282B"/>
    <w:rsid w:val="00E93661"/>
    <w:rsid w:val="00E9397E"/>
    <w:rsid w:val="00E94D50"/>
    <w:rsid w:val="00EA064E"/>
    <w:rsid w:val="00EA0B66"/>
    <w:rsid w:val="00EA0FB9"/>
    <w:rsid w:val="00EA170A"/>
    <w:rsid w:val="00EA249E"/>
    <w:rsid w:val="00EA32DF"/>
    <w:rsid w:val="00EA4A09"/>
    <w:rsid w:val="00EA4F43"/>
    <w:rsid w:val="00EA597B"/>
    <w:rsid w:val="00EA6048"/>
    <w:rsid w:val="00EA6BF5"/>
    <w:rsid w:val="00EB01C2"/>
    <w:rsid w:val="00EB32FA"/>
    <w:rsid w:val="00EB49C0"/>
    <w:rsid w:val="00EB4A3E"/>
    <w:rsid w:val="00EB4DF7"/>
    <w:rsid w:val="00EB6300"/>
    <w:rsid w:val="00EB6A9D"/>
    <w:rsid w:val="00EB713B"/>
    <w:rsid w:val="00EB76C5"/>
    <w:rsid w:val="00EB7C00"/>
    <w:rsid w:val="00EC0020"/>
    <w:rsid w:val="00EC2C12"/>
    <w:rsid w:val="00EC53B7"/>
    <w:rsid w:val="00EC5C4D"/>
    <w:rsid w:val="00ED06F4"/>
    <w:rsid w:val="00ED0FD1"/>
    <w:rsid w:val="00ED1DD2"/>
    <w:rsid w:val="00ED3784"/>
    <w:rsid w:val="00ED3F37"/>
    <w:rsid w:val="00ED591B"/>
    <w:rsid w:val="00ED5DA5"/>
    <w:rsid w:val="00ED6517"/>
    <w:rsid w:val="00EE04CA"/>
    <w:rsid w:val="00EE0ABE"/>
    <w:rsid w:val="00EE2C82"/>
    <w:rsid w:val="00EE5B66"/>
    <w:rsid w:val="00EE5D11"/>
    <w:rsid w:val="00EE7780"/>
    <w:rsid w:val="00EF00CE"/>
    <w:rsid w:val="00EF1C55"/>
    <w:rsid w:val="00EF3869"/>
    <w:rsid w:val="00EF4B35"/>
    <w:rsid w:val="00EF501D"/>
    <w:rsid w:val="00EF57F1"/>
    <w:rsid w:val="00EF69BC"/>
    <w:rsid w:val="00EF6DDD"/>
    <w:rsid w:val="00EF76E7"/>
    <w:rsid w:val="00F01740"/>
    <w:rsid w:val="00F02BA3"/>
    <w:rsid w:val="00F03A6B"/>
    <w:rsid w:val="00F04328"/>
    <w:rsid w:val="00F04A36"/>
    <w:rsid w:val="00F0524C"/>
    <w:rsid w:val="00F10DB4"/>
    <w:rsid w:val="00F13299"/>
    <w:rsid w:val="00F14232"/>
    <w:rsid w:val="00F15885"/>
    <w:rsid w:val="00F2243F"/>
    <w:rsid w:val="00F22841"/>
    <w:rsid w:val="00F24E41"/>
    <w:rsid w:val="00F27330"/>
    <w:rsid w:val="00F307F1"/>
    <w:rsid w:val="00F31CA0"/>
    <w:rsid w:val="00F32AA2"/>
    <w:rsid w:val="00F32C19"/>
    <w:rsid w:val="00F35B5A"/>
    <w:rsid w:val="00F36508"/>
    <w:rsid w:val="00F37063"/>
    <w:rsid w:val="00F37860"/>
    <w:rsid w:val="00F37B9A"/>
    <w:rsid w:val="00F41AA7"/>
    <w:rsid w:val="00F42BE5"/>
    <w:rsid w:val="00F43584"/>
    <w:rsid w:val="00F43C67"/>
    <w:rsid w:val="00F44849"/>
    <w:rsid w:val="00F50123"/>
    <w:rsid w:val="00F51EC7"/>
    <w:rsid w:val="00F5229B"/>
    <w:rsid w:val="00F526DF"/>
    <w:rsid w:val="00F5430B"/>
    <w:rsid w:val="00F551C1"/>
    <w:rsid w:val="00F55235"/>
    <w:rsid w:val="00F5612F"/>
    <w:rsid w:val="00F5614B"/>
    <w:rsid w:val="00F56D1B"/>
    <w:rsid w:val="00F56FDE"/>
    <w:rsid w:val="00F61444"/>
    <w:rsid w:val="00F63FFB"/>
    <w:rsid w:val="00F6443D"/>
    <w:rsid w:val="00F67B4A"/>
    <w:rsid w:val="00F76B50"/>
    <w:rsid w:val="00F77681"/>
    <w:rsid w:val="00F822B9"/>
    <w:rsid w:val="00F8231B"/>
    <w:rsid w:val="00F8264D"/>
    <w:rsid w:val="00F82B2E"/>
    <w:rsid w:val="00F842D5"/>
    <w:rsid w:val="00F851E0"/>
    <w:rsid w:val="00F85870"/>
    <w:rsid w:val="00F85B96"/>
    <w:rsid w:val="00F86DFC"/>
    <w:rsid w:val="00F86E82"/>
    <w:rsid w:val="00F90442"/>
    <w:rsid w:val="00F916EA"/>
    <w:rsid w:val="00F92A32"/>
    <w:rsid w:val="00F92E03"/>
    <w:rsid w:val="00F95146"/>
    <w:rsid w:val="00F95FB4"/>
    <w:rsid w:val="00F97198"/>
    <w:rsid w:val="00F97937"/>
    <w:rsid w:val="00F97BD4"/>
    <w:rsid w:val="00F97D16"/>
    <w:rsid w:val="00FA0582"/>
    <w:rsid w:val="00FA0604"/>
    <w:rsid w:val="00FA1D39"/>
    <w:rsid w:val="00FA21FC"/>
    <w:rsid w:val="00FA4083"/>
    <w:rsid w:val="00FA4BD8"/>
    <w:rsid w:val="00FA547F"/>
    <w:rsid w:val="00FA56FA"/>
    <w:rsid w:val="00FB140E"/>
    <w:rsid w:val="00FB2833"/>
    <w:rsid w:val="00FB5551"/>
    <w:rsid w:val="00FB5EC8"/>
    <w:rsid w:val="00FB6A0A"/>
    <w:rsid w:val="00FC027E"/>
    <w:rsid w:val="00FC08F8"/>
    <w:rsid w:val="00FC10D5"/>
    <w:rsid w:val="00FC1786"/>
    <w:rsid w:val="00FC32A1"/>
    <w:rsid w:val="00FC4027"/>
    <w:rsid w:val="00FC605E"/>
    <w:rsid w:val="00FC78E1"/>
    <w:rsid w:val="00FD025E"/>
    <w:rsid w:val="00FD0662"/>
    <w:rsid w:val="00FD0C83"/>
    <w:rsid w:val="00FD1502"/>
    <w:rsid w:val="00FD1E3A"/>
    <w:rsid w:val="00FD25FB"/>
    <w:rsid w:val="00FD27AC"/>
    <w:rsid w:val="00FD2FC3"/>
    <w:rsid w:val="00FD419E"/>
    <w:rsid w:val="00FD6645"/>
    <w:rsid w:val="00FD6F51"/>
    <w:rsid w:val="00FD7102"/>
    <w:rsid w:val="00FE0485"/>
    <w:rsid w:val="00FE1C0A"/>
    <w:rsid w:val="00FE1DFC"/>
    <w:rsid w:val="00FE279F"/>
    <w:rsid w:val="00FE3BD9"/>
    <w:rsid w:val="00FE3BE4"/>
    <w:rsid w:val="00FE435B"/>
    <w:rsid w:val="00FE45A4"/>
    <w:rsid w:val="00FE4D8B"/>
    <w:rsid w:val="00FE5DEB"/>
    <w:rsid w:val="00FE5FCB"/>
    <w:rsid w:val="00FE6151"/>
    <w:rsid w:val="00FF0468"/>
    <w:rsid w:val="00FF06D3"/>
    <w:rsid w:val="00FF07F2"/>
    <w:rsid w:val="00FF0A01"/>
    <w:rsid w:val="00FF292B"/>
    <w:rsid w:val="00FF3097"/>
    <w:rsid w:val="00FF591E"/>
    <w:rsid w:val="00FF65EE"/>
    <w:rsid w:val="00FF68BC"/>
    <w:rsid w:val="00FF74D3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C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A5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4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3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56F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rsid w:val="00FA56FA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A56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noProof w:val="0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A5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noProof w:val="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5E038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02BA"/>
    <w:rPr>
      <w:noProof/>
    </w:rPr>
  </w:style>
  <w:style w:type="paragraph" w:styleId="ab">
    <w:name w:val="footer"/>
    <w:basedOn w:val="a"/>
    <w:link w:val="ac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02BA"/>
    <w:rPr>
      <w:noProof/>
    </w:rPr>
  </w:style>
  <w:style w:type="paragraph" w:styleId="ad">
    <w:name w:val="Balloon Text"/>
    <w:basedOn w:val="a"/>
    <w:link w:val="ae"/>
    <w:uiPriority w:val="99"/>
    <w:semiHidden/>
    <w:unhideWhenUsed/>
    <w:rsid w:val="00D1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02BA"/>
    <w:rPr>
      <w:rFonts w:ascii="Segoe UI" w:hAnsi="Segoe UI" w:cs="Segoe UI"/>
      <w:noProof/>
      <w:sz w:val="18"/>
      <w:szCs w:val="18"/>
    </w:rPr>
  </w:style>
  <w:style w:type="character" w:customStyle="1" w:styleId="ConsPlusNormal0">
    <w:name w:val="ConsPlusNormal Знак"/>
    <w:link w:val="ConsPlusNormal"/>
    <w:rsid w:val="002127E7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qFormat/>
    <w:rsid w:val="00D07FD5"/>
    <w:rPr>
      <w:b/>
      <w:bCs/>
    </w:rPr>
  </w:style>
  <w:style w:type="table" w:customStyle="1" w:styleId="11">
    <w:name w:val="Сетка таблицы1"/>
    <w:basedOn w:val="a1"/>
    <w:next w:val="a3"/>
    <w:uiPriority w:val="39"/>
    <w:rsid w:val="00AC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E46FC"/>
  </w:style>
  <w:style w:type="paragraph" w:customStyle="1" w:styleId="13">
    <w:name w:val="Абзац списка1"/>
    <w:basedOn w:val="a"/>
    <w:rsid w:val="003926C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</w:rPr>
  </w:style>
  <w:style w:type="paragraph" w:customStyle="1" w:styleId="2">
    <w:name w:val="Абзац списка2"/>
    <w:basedOn w:val="a"/>
    <w:rsid w:val="00C93C28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</w:rPr>
  </w:style>
  <w:style w:type="paragraph" w:styleId="af0">
    <w:name w:val="No Spacing"/>
    <w:qFormat/>
    <w:rsid w:val="00576A25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Body Text Indent"/>
    <w:basedOn w:val="a"/>
    <w:link w:val="af2"/>
    <w:rsid w:val="00FC08F8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C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067CEE"/>
    <w:rPr>
      <w:color w:val="0000FF"/>
      <w:u w:val="single"/>
    </w:rPr>
  </w:style>
  <w:style w:type="character" w:customStyle="1" w:styleId="bold">
    <w:name w:val="bold"/>
    <w:basedOn w:val="a0"/>
    <w:rsid w:val="00E651CB"/>
  </w:style>
  <w:style w:type="paragraph" w:customStyle="1" w:styleId="western">
    <w:name w:val="western"/>
    <w:basedOn w:val="a"/>
    <w:rsid w:val="00001A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001A08"/>
    <w:rPr>
      <w:noProof/>
    </w:rPr>
  </w:style>
  <w:style w:type="paragraph" w:customStyle="1" w:styleId="14">
    <w:name w:val="Основной текст с отступом1"/>
    <w:basedOn w:val="a"/>
    <w:rsid w:val="00B843E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 w:val="0"/>
      <w:sz w:val="26"/>
      <w:szCs w:val="2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B6D5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6D5A"/>
    <w:rPr>
      <w:noProof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6D5A"/>
    <w:rPr>
      <w:vertAlign w:val="superscript"/>
    </w:rPr>
  </w:style>
  <w:style w:type="paragraph" w:customStyle="1" w:styleId="xl24">
    <w:name w:val="xl24"/>
    <w:basedOn w:val="a"/>
    <w:rsid w:val="00BA3A4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cardmaininfocontent">
    <w:name w:val="cardmaininfo__content"/>
    <w:basedOn w:val="a0"/>
    <w:rsid w:val="006D26F1"/>
  </w:style>
  <w:style w:type="paragraph" w:styleId="af7">
    <w:name w:val="Normal (Web)"/>
    <w:aliases w:val="Знак2"/>
    <w:basedOn w:val="a"/>
    <w:link w:val="af8"/>
    <w:uiPriority w:val="1"/>
    <w:qFormat/>
    <w:rsid w:val="001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8">
    <w:name w:val="Обычный (веб) Знак"/>
    <w:aliases w:val="Знак2 Знак"/>
    <w:link w:val="af7"/>
    <w:uiPriority w:val="1"/>
    <w:locked/>
    <w:rsid w:val="0015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BC65E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BC6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laceholder Text"/>
    <w:basedOn w:val="a0"/>
    <w:uiPriority w:val="99"/>
    <w:semiHidden/>
    <w:rsid w:val="004E2C22"/>
    <w:rPr>
      <w:color w:val="808080"/>
    </w:rPr>
  </w:style>
  <w:style w:type="character" w:customStyle="1" w:styleId="fontstyle01">
    <w:name w:val="fontstyle01"/>
    <w:qFormat/>
    <w:rsid w:val="005B301D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5">
    <w:name w:val="Стиль1"/>
    <w:basedOn w:val="a"/>
    <w:uiPriority w:val="99"/>
    <w:rsid w:val="00424D29"/>
    <w:pPr>
      <w:tabs>
        <w:tab w:val="num" w:pos="927"/>
      </w:tabs>
      <w:autoSpaceDE w:val="0"/>
      <w:autoSpaceDN w:val="0"/>
      <w:adjustRightInd w:val="0"/>
      <w:spacing w:before="120" w:after="0" w:line="240" w:lineRule="auto"/>
      <w:ind w:firstLine="567"/>
      <w:jc w:val="both"/>
      <w:outlineLvl w:val="5"/>
    </w:pPr>
    <w:rPr>
      <w:rFonts w:ascii="Times New Roman" w:eastAsia="Times New Roman" w:hAnsi="Times New Roman" w:cs="Arial"/>
      <w:noProof w:val="0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3E3E-ED7F-4D34-B6BE-231CE286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Виктория Ивановна</dc:creator>
  <cp:lastModifiedBy>nesterova_nv</cp:lastModifiedBy>
  <cp:revision>3</cp:revision>
  <cp:lastPrinted>2025-07-28T11:54:00Z</cp:lastPrinted>
  <dcterms:created xsi:type="dcterms:W3CDTF">2025-07-29T05:55:00Z</dcterms:created>
  <dcterms:modified xsi:type="dcterms:W3CDTF">2025-09-05T09:40:00Z</dcterms:modified>
</cp:coreProperties>
</file>