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C3" w:rsidRDefault="00C20DC3" w:rsidP="00C20DC3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cs="Times New Roman"/>
          <w:b/>
          <w:lang w:eastAsia="en-US"/>
        </w:rPr>
      </w:pPr>
      <w:r w:rsidRPr="00F739AE">
        <w:rPr>
          <w:rFonts w:cs="Times New Roman"/>
          <w:b/>
          <w:lang w:eastAsia="en-US"/>
        </w:rPr>
        <w:t xml:space="preserve">Сводный отчет об оценке регулирующего воздействия </w:t>
      </w:r>
    </w:p>
    <w:p w:rsidR="00C20DC3" w:rsidRPr="00F739AE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C20DC3" w:rsidRPr="00907D4A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 w:rsidRPr="00907D4A">
        <w:rPr>
          <w:rFonts w:cs="Times New Roman"/>
          <w:b/>
          <w:lang w:eastAsia="en-US"/>
        </w:rPr>
        <w:t>1. Общие сведения</w:t>
      </w:r>
    </w:p>
    <w:p w:rsidR="00C20DC3" w:rsidRPr="00F739AE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C20DC3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</w:rPr>
      </w:pPr>
      <w:r w:rsidRPr="00F739AE">
        <w:rPr>
          <w:rFonts w:cs="Times New Roman"/>
          <w:b/>
          <w:lang w:eastAsia="en-US"/>
        </w:rPr>
        <w:t>Наименование проекта</w:t>
      </w:r>
      <w:r w:rsidRPr="00F739AE">
        <w:rPr>
          <w:rFonts w:cs="Times New Roman"/>
          <w:lang w:eastAsia="en-US"/>
        </w:rPr>
        <w:t xml:space="preserve"> </w:t>
      </w:r>
      <w:r w:rsidRPr="00F739AE">
        <w:rPr>
          <w:rFonts w:cs="Times New Roman"/>
          <w:u w:val="single"/>
          <w:lang w:eastAsia="en-US"/>
        </w:rPr>
        <w:t>проект закона Челябинской области</w:t>
      </w:r>
      <w:r w:rsidRPr="00F739AE">
        <w:rPr>
          <w:rFonts w:cs="Times New Roman"/>
          <w:lang w:eastAsia="en-US"/>
        </w:rPr>
        <w:t xml:space="preserve"> </w:t>
      </w:r>
      <w:r w:rsidRPr="00F739AE">
        <w:rPr>
          <w:rFonts w:cs="Times New Roman"/>
          <w:u w:val="single"/>
        </w:rPr>
        <w:t>«О</w:t>
      </w:r>
      <w:r>
        <w:rPr>
          <w:rFonts w:cs="Times New Roman"/>
          <w:u w:val="single"/>
        </w:rPr>
        <w:t>б условиях разм</w:t>
      </w:r>
      <w:r>
        <w:rPr>
          <w:rFonts w:cs="Times New Roman"/>
          <w:u w:val="single"/>
        </w:rPr>
        <w:t>е</w:t>
      </w:r>
      <w:r>
        <w:rPr>
          <w:rFonts w:cs="Times New Roman"/>
          <w:u w:val="single"/>
        </w:rPr>
        <w:t>щения нестационарных торговых объектов на землях или земельных участках, н</w:t>
      </w:r>
      <w:r>
        <w:rPr>
          <w:rFonts w:cs="Times New Roman"/>
          <w:u w:val="single"/>
        </w:rPr>
        <w:t>а</w:t>
      </w:r>
      <w:r>
        <w:rPr>
          <w:rFonts w:cs="Times New Roman"/>
          <w:u w:val="single"/>
        </w:rPr>
        <w:t>ходящихся в государственной собственности Челябинской области или в муниц</w:t>
      </w:r>
      <w:r>
        <w:rPr>
          <w:rFonts w:cs="Times New Roman"/>
          <w:u w:val="single"/>
        </w:rPr>
        <w:t>и</w:t>
      </w:r>
      <w:r>
        <w:rPr>
          <w:rFonts w:cs="Times New Roman"/>
          <w:u w:val="single"/>
        </w:rPr>
        <w:t>пальной собственности, землях или земельных участках, государственная собс</w:t>
      </w:r>
      <w:r>
        <w:rPr>
          <w:rFonts w:cs="Times New Roman"/>
          <w:u w:val="single"/>
        </w:rPr>
        <w:t>т</w:t>
      </w:r>
      <w:r>
        <w:rPr>
          <w:rFonts w:cs="Times New Roman"/>
          <w:u w:val="single"/>
        </w:rPr>
        <w:t>венность на которые не разграничена, без предоставления земельных участков и установления сервитута, публичного сервитута»</w:t>
      </w:r>
    </w:p>
    <w:p w:rsidR="00C20DC3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p w:rsidR="00C20DC3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</w:rPr>
      </w:pPr>
      <w:r w:rsidRPr="00F739AE">
        <w:rPr>
          <w:rFonts w:cs="Times New Roman"/>
          <w:b/>
          <w:lang w:eastAsia="en-US"/>
        </w:rPr>
        <w:t>Разработчик проекта</w:t>
      </w:r>
      <w:r w:rsidRPr="00F739AE">
        <w:rPr>
          <w:rFonts w:cs="Times New Roman"/>
          <w:lang w:eastAsia="en-US"/>
        </w:rPr>
        <w:t xml:space="preserve"> </w:t>
      </w:r>
      <w:r w:rsidRPr="00F739AE">
        <w:rPr>
          <w:rFonts w:cs="Times New Roman"/>
          <w:u w:val="single"/>
        </w:rPr>
        <w:t>депутат Законодательного Собрания Челябинской области Захаров Константин Юрьевич</w:t>
      </w:r>
    </w:p>
    <w:p w:rsidR="00C20DC3" w:rsidRPr="00F739AE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</w:rPr>
      </w:pPr>
    </w:p>
    <w:p w:rsidR="007D1F27" w:rsidRDefault="00C20DC3" w:rsidP="007D1F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1F27">
        <w:rPr>
          <w:rFonts w:ascii="Times New Roman" w:hAnsi="Times New Roman" w:cs="Times New Roman"/>
          <w:b/>
          <w:sz w:val="26"/>
          <w:szCs w:val="26"/>
        </w:rPr>
        <w:t>Основание для разработки проекта</w:t>
      </w:r>
      <w:r w:rsidRPr="00F739AE">
        <w:rPr>
          <w:rFonts w:cs="Times New Roman"/>
        </w:rPr>
        <w:t xml:space="preserve"> </w:t>
      </w:r>
      <w:r w:rsidR="007D1F27" w:rsidRPr="0033379E">
        <w:rPr>
          <w:rFonts w:ascii="Times New Roman" w:hAnsi="Times New Roman" w:cs="Times New Roman"/>
          <w:sz w:val="26"/>
          <w:szCs w:val="26"/>
          <w:u w:val="single"/>
        </w:rPr>
        <w:t>отсутствие е</w:t>
      </w:r>
      <w:r w:rsidR="007D1F27">
        <w:rPr>
          <w:rFonts w:ascii="Times New Roman" w:hAnsi="Times New Roman" w:cs="Times New Roman"/>
          <w:sz w:val="26"/>
          <w:szCs w:val="26"/>
          <w:u w:val="single"/>
        </w:rPr>
        <w:t>диного правового регулиров</w:t>
      </w:r>
      <w:r w:rsidR="007D1F27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7D1F27">
        <w:rPr>
          <w:rFonts w:ascii="Times New Roman" w:hAnsi="Times New Roman" w:cs="Times New Roman"/>
          <w:sz w:val="26"/>
          <w:szCs w:val="26"/>
          <w:u w:val="single"/>
        </w:rPr>
        <w:t>ния</w:t>
      </w:r>
      <w:r w:rsidR="007D1F27" w:rsidRPr="0033379E">
        <w:rPr>
          <w:rFonts w:ascii="Times New Roman" w:hAnsi="Times New Roman" w:cs="Times New Roman"/>
          <w:sz w:val="26"/>
          <w:szCs w:val="26"/>
          <w:u w:val="single"/>
        </w:rPr>
        <w:t xml:space="preserve"> отношений, возникающие при предоставлении субъектам предпринимател</w:t>
      </w:r>
      <w:r w:rsidR="007D1F27" w:rsidRPr="0033379E">
        <w:rPr>
          <w:rFonts w:ascii="Times New Roman" w:hAnsi="Times New Roman" w:cs="Times New Roman"/>
          <w:sz w:val="26"/>
          <w:szCs w:val="26"/>
          <w:u w:val="single"/>
        </w:rPr>
        <w:t>ь</w:t>
      </w:r>
      <w:r w:rsidR="007D1F27" w:rsidRPr="0033379E">
        <w:rPr>
          <w:rFonts w:ascii="Times New Roman" w:hAnsi="Times New Roman" w:cs="Times New Roman"/>
          <w:sz w:val="26"/>
          <w:szCs w:val="26"/>
          <w:u w:val="single"/>
        </w:rPr>
        <w:t xml:space="preserve">ской деятельности права на размещение </w:t>
      </w:r>
      <w:r w:rsidR="007D1F27">
        <w:rPr>
          <w:rFonts w:ascii="Times New Roman" w:hAnsi="Times New Roman" w:cs="Times New Roman"/>
          <w:sz w:val="26"/>
          <w:szCs w:val="26"/>
          <w:u w:val="single"/>
        </w:rPr>
        <w:t>нестационарных торговых объектов</w:t>
      </w:r>
      <w:r w:rsidR="007D1F27" w:rsidRPr="0033379E">
        <w:rPr>
          <w:rFonts w:ascii="Times New Roman" w:hAnsi="Times New Roman" w:cs="Times New Roman"/>
          <w:sz w:val="26"/>
          <w:szCs w:val="26"/>
          <w:u w:val="single"/>
        </w:rPr>
        <w:t xml:space="preserve"> без предоставления земельных участков и установления сервитута</w:t>
      </w:r>
      <w:r w:rsidR="007D1F2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C20DC3" w:rsidRPr="00F739AE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C20DC3" w:rsidRPr="00367503" w:rsidRDefault="00C20DC3" w:rsidP="00C20DC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739AE">
        <w:rPr>
          <w:rFonts w:ascii="Times New Roman" w:hAnsi="Times New Roman" w:cs="Times New Roman"/>
          <w:b/>
          <w:sz w:val="26"/>
          <w:szCs w:val="26"/>
        </w:rPr>
        <w:t>Предполагаемая дата вступления в силу нормативного правового акта</w:t>
      </w:r>
      <w:r w:rsidRPr="00F739AE">
        <w:rPr>
          <w:rFonts w:ascii="Times New Roman" w:hAnsi="Times New Roman" w:cs="Times New Roman"/>
          <w:sz w:val="26"/>
          <w:szCs w:val="26"/>
        </w:rPr>
        <w:t xml:space="preserve"> </w:t>
      </w:r>
      <w:r w:rsidRPr="00367503">
        <w:rPr>
          <w:rFonts w:ascii="Times New Roman" w:hAnsi="Times New Roman" w:cs="Times New Roman"/>
          <w:sz w:val="26"/>
          <w:szCs w:val="26"/>
          <w:u w:val="single"/>
        </w:rPr>
        <w:t>по и</w:t>
      </w:r>
      <w:r w:rsidRPr="00367503">
        <w:rPr>
          <w:rFonts w:ascii="Times New Roman" w:hAnsi="Times New Roman" w:cs="Times New Roman"/>
          <w:sz w:val="26"/>
          <w:szCs w:val="26"/>
          <w:u w:val="single"/>
        </w:rPr>
        <w:t>с</w:t>
      </w:r>
      <w:r w:rsidRPr="00367503">
        <w:rPr>
          <w:rFonts w:ascii="Times New Roman" w:hAnsi="Times New Roman" w:cs="Times New Roman"/>
          <w:sz w:val="26"/>
          <w:szCs w:val="26"/>
          <w:u w:val="single"/>
        </w:rPr>
        <w:t>течении 180 дней после дня официального опубликования</w:t>
      </w:r>
    </w:p>
    <w:p w:rsidR="00C20DC3" w:rsidRPr="00F739AE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367503" w:rsidRPr="00907D4A" w:rsidRDefault="0036750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 w:rsidRPr="00907D4A">
        <w:rPr>
          <w:rFonts w:cs="Times New Roman"/>
          <w:b/>
          <w:lang w:eastAsia="en-US"/>
        </w:rPr>
        <w:t>2. Степень регулирующего воздействия проекта</w:t>
      </w:r>
    </w:p>
    <w:p w:rsidR="00367503" w:rsidRDefault="0036750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C20DC3" w:rsidRPr="00982489" w:rsidRDefault="0036750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  <w:lang w:eastAsia="en-US"/>
        </w:rPr>
      </w:pPr>
      <w:r w:rsidRPr="00982489">
        <w:rPr>
          <w:rFonts w:cs="Times New Roman"/>
          <w:b/>
          <w:lang w:eastAsia="en-US"/>
        </w:rPr>
        <w:t>Степень регулирующего воздействия проекта нормативного правового акта (средняя, низкая)</w:t>
      </w:r>
      <w:r>
        <w:rPr>
          <w:rFonts w:cs="Times New Roman"/>
          <w:lang w:eastAsia="en-US"/>
        </w:rPr>
        <w:t xml:space="preserve"> </w:t>
      </w:r>
      <w:r w:rsidRPr="00982489">
        <w:rPr>
          <w:rFonts w:cs="Times New Roman"/>
          <w:u w:val="single"/>
          <w:lang w:eastAsia="en-US"/>
        </w:rPr>
        <w:t>низкая</w:t>
      </w:r>
    </w:p>
    <w:p w:rsidR="00C20DC3" w:rsidRPr="00982489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  <w:lang w:eastAsia="en-US"/>
        </w:rPr>
      </w:pPr>
    </w:p>
    <w:p w:rsidR="00367503" w:rsidRPr="00982489" w:rsidRDefault="0036750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 w:rsidRPr="00982489">
        <w:rPr>
          <w:rFonts w:cs="Times New Roman"/>
          <w:b/>
          <w:lang w:eastAsia="en-US"/>
        </w:rPr>
        <w:t>Обоснование отнесения проекта к определенной степени регулирующего во</w:t>
      </w:r>
      <w:r w:rsidRPr="00982489">
        <w:rPr>
          <w:rFonts w:cs="Times New Roman"/>
          <w:b/>
          <w:lang w:eastAsia="en-US"/>
        </w:rPr>
        <w:t>з</w:t>
      </w:r>
      <w:r w:rsidRPr="00982489">
        <w:rPr>
          <w:rFonts w:cs="Times New Roman"/>
          <w:b/>
          <w:lang w:eastAsia="en-US"/>
        </w:rPr>
        <w:t>действия</w:t>
      </w:r>
    </w:p>
    <w:p w:rsidR="00367503" w:rsidRDefault="0036750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p w:rsidR="008910DB" w:rsidRPr="008910DB" w:rsidRDefault="008910DB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  <w:lang w:eastAsia="en-US"/>
        </w:rPr>
      </w:pPr>
      <w:r w:rsidRPr="008910DB">
        <w:rPr>
          <w:rFonts w:cs="Times New Roman"/>
          <w:u w:val="single"/>
          <w:lang w:eastAsia="en-US"/>
        </w:rPr>
        <w:t>Проект не вводит новую ответственность либо обязанности субъектов предприн</w:t>
      </w:r>
      <w:r w:rsidRPr="008910DB">
        <w:rPr>
          <w:rFonts w:cs="Times New Roman"/>
          <w:u w:val="single"/>
          <w:lang w:eastAsia="en-US"/>
        </w:rPr>
        <w:t>и</w:t>
      </w:r>
      <w:r w:rsidRPr="008910DB">
        <w:rPr>
          <w:rFonts w:cs="Times New Roman"/>
          <w:u w:val="single"/>
          <w:lang w:eastAsia="en-US"/>
        </w:rPr>
        <w:t>мательской деятельности</w:t>
      </w:r>
      <w:r>
        <w:rPr>
          <w:rFonts w:cs="Times New Roman"/>
          <w:u w:val="single"/>
          <w:lang w:eastAsia="en-US"/>
        </w:rPr>
        <w:t>, поскольку обобщает практику, сложившуюся в муниц</w:t>
      </w:r>
      <w:r>
        <w:rPr>
          <w:rFonts w:cs="Times New Roman"/>
          <w:u w:val="single"/>
          <w:lang w:eastAsia="en-US"/>
        </w:rPr>
        <w:t>и</w:t>
      </w:r>
      <w:r>
        <w:rPr>
          <w:rFonts w:cs="Times New Roman"/>
          <w:u w:val="single"/>
          <w:lang w:eastAsia="en-US"/>
        </w:rPr>
        <w:t>пальных образованиях Челябинской области</w:t>
      </w:r>
    </w:p>
    <w:p w:rsidR="007D1F27" w:rsidRPr="008910DB" w:rsidRDefault="007D1F27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  <w:lang w:eastAsia="en-US"/>
        </w:rPr>
      </w:pPr>
    </w:p>
    <w:p w:rsidR="00C20DC3" w:rsidRPr="00982489" w:rsidRDefault="0036750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 w:rsidRPr="00982489">
        <w:rPr>
          <w:rFonts w:cs="Times New Roman"/>
          <w:b/>
          <w:lang w:eastAsia="en-US"/>
        </w:rPr>
        <w:t>3</w:t>
      </w:r>
      <w:r w:rsidR="00C20DC3" w:rsidRPr="00982489">
        <w:rPr>
          <w:rFonts w:cs="Times New Roman"/>
          <w:b/>
          <w:lang w:eastAsia="en-US"/>
        </w:rPr>
        <w:t xml:space="preserve"> Описание проблемы, на решение которой направлен предлагаемый вариант правового регулирования</w:t>
      </w:r>
    </w:p>
    <w:p w:rsidR="00C20DC3" w:rsidRPr="00F739AE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C20DC3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  <w:r w:rsidRPr="00F739AE">
        <w:rPr>
          <w:rFonts w:cs="Times New Roman"/>
          <w:b/>
          <w:lang w:eastAsia="en-US"/>
        </w:rPr>
        <w:t>Описание проблемы, на решение которой направлен предлагаемый вариант правового регулирования</w:t>
      </w:r>
      <w:r w:rsidRPr="00F739AE">
        <w:rPr>
          <w:rFonts w:cs="Times New Roman"/>
          <w:lang w:eastAsia="en-US"/>
        </w:rPr>
        <w:t xml:space="preserve">  </w:t>
      </w:r>
    </w:p>
    <w:p w:rsidR="007D1F27" w:rsidRPr="00A91520" w:rsidRDefault="007D1F27" w:rsidP="007D1F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3379E">
        <w:rPr>
          <w:rFonts w:ascii="Times New Roman" w:hAnsi="Times New Roman" w:cs="Times New Roman"/>
          <w:sz w:val="26"/>
          <w:szCs w:val="26"/>
          <w:u w:val="single"/>
        </w:rPr>
        <w:t xml:space="preserve">размещение </w:t>
      </w:r>
      <w:r>
        <w:rPr>
          <w:rFonts w:ascii="Times New Roman" w:hAnsi="Times New Roman" w:cs="Times New Roman"/>
          <w:sz w:val="26"/>
          <w:szCs w:val="26"/>
          <w:u w:val="single"/>
        </w:rPr>
        <w:t>нестационарных торговых объектов</w:t>
      </w:r>
      <w:r w:rsidRPr="0033379E">
        <w:rPr>
          <w:rFonts w:ascii="Times New Roman" w:hAnsi="Times New Roman" w:cs="Times New Roman"/>
          <w:sz w:val="26"/>
          <w:szCs w:val="26"/>
          <w:u w:val="single"/>
        </w:rPr>
        <w:t xml:space="preserve"> в муниципальных об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разованиях Челябинской области осуществляется </w:t>
      </w:r>
      <w:r w:rsidRPr="0033379E">
        <w:rPr>
          <w:rFonts w:ascii="Times New Roman" w:hAnsi="Times New Roman" w:cs="Times New Roman"/>
          <w:sz w:val="26"/>
          <w:szCs w:val="26"/>
          <w:u w:val="single"/>
        </w:rPr>
        <w:t>на различных правовых основаниях и усл</w:t>
      </w:r>
      <w:r w:rsidRPr="0033379E"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33379E">
        <w:rPr>
          <w:rFonts w:ascii="Times New Roman" w:hAnsi="Times New Roman" w:cs="Times New Roman"/>
          <w:sz w:val="26"/>
          <w:szCs w:val="26"/>
          <w:u w:val="single"/>
        </w:rPr>
        <w:t>виях</w:t>
      </w:r>
      <w:r>
        <w:rPr>
          <w:rFonts w:ascii="Times New Roman" w:hAnsi="Times New Roman" w:cs="Times New Roman"/>
          <w:sz w:val="26"/>
          <w:szCs w:val="26"/>
          <w:u w:val="single"/>
        </w:rPr>
        <w:t>, что препятствуе</w:t>
      </w:r>
      <w:r w:rsidRPr="0033379E">
        <w:rPr>
          <w:rFonts w:ascii="Times New Roman" w:hAnsi="Times New Roman" w:cs="Times New Roman"/>
          <w:sz w:val="26"/>
          <w:szCs w:val="26"/>
          <w:u w:val="single"/>
        </w:rPr>
        <w:t>т развитию малого и среднего торгового предпринимательс</w:t>
      </w:r>
      <w:r w:rsidRPr="0033379E">
        <w:rPr>
          <w:rFonts w:ascii="Times New Roman" w:hAnsi="Times New Roman" w:cs="Times New Roman"/>
          <w:sz w:val="26"/>
          <w:szCs w:val="26"/>
          <w:u w:val="single"/>
        </w:rPr>
        <w:t>т</w:t>
      </w:r>
      <w:r w:rsidRPr="0033379E">
        <w:rPr>
          <w:rFonts w:ascii="Times New Roman" w:hAnsi="Times New Roman" w:cs="Times New Roman"/>
          <w:sz w:val="26"/>
          <w:szCs w:val="26"/>
          <w:u w:val="single"/>
        </w:rPr>
        <w:t xml:space="preserve">ва </w:t>
      </w:r>
      <w:r>
        <w:rPr>
          <w:rFonts w:ascii="Times New Roman" w:hAnsi="Times New Roman" w:cs="Times New Roman"/>
          <w:sz w:val="26"/>
          <w:szCs w:val="26"/>
          <w:u w:val="single"/>
        </w:rPr>
        <w:t>в Челябинской области, создае</w:t>
      </w:r>
      <w:r w:rsidRPr="0033379E">
        <w:rPr>
          <w:rFonts w:ascii="Times New Roman" w:hAnsi="Times New Roman" w:cs="Times New Roman"/>
          <w:sz w:val="26"/>
          <w:szCs w:val="26"/>
          <w:u w:val="single"/>
        </w:rPr>
        <w:t>т риски ограничения кон</w:t>
      </w:r>
      <w:r>
        <w:rPr>
          <w:rFonts w:ascii="Times New Roman" w:hAnsi="Times New Roman" w:cs="Times New Roman"/>
          <w:sz w:val="26"/>
          <w:szCs w:val="26"/>
          <w:u w:val="single"/>
        </w:rPr>
        <w:t>куренции и не способс</w:t>
      </w:r>
      <w:r>
        <w:rPr>
          <w:rFonts w:ascii="Times New Roman" w:hAnsi="Times New Roman" w:cs="Times New Roman"/>
          <w:sz w:val="26"/>
          <w:szCs w:val="26"/>
          <w:u w:val="single"/>
        </w:rPr>
        <w:t>т</w:t>
      </w:r>
      <w:r>
        <w:rPr>
          <w:rFonts w:ascii="Times New Roman" w:hAnsi="Times New Roman" w:cs="Times New Roman"/>
          <w:sz w:val="26"/>
          <w:szCs w:val="26"/>
          <w:u w:val="single"/>
        </w:rPr>
        <w:t>вуе</w:t>
      </w:r>
      <w:r w:rsidRPr="0033379E">
        <w:rPr>
          <w:rFonts w:ascii="Times New Roman" w:hAnsi="Times New Roman" w:cs="Times New Roman"/>
          <w:sz w:val="26"/>
          <w:szCs w:val="26"/>
          <w:u w:val="single"/>
        </w:rPr>
        <w:t>т качественному и доступному обслуживанию населения услугами торговли.</w:t>
      </w:r>
    </w:p>
    <w:p w:rsidR="00C20DC3" w:rsidRPr="002D590A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C20DC3" w:rsidRPr="00F739AE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 w:rsidRPr="00F739AE">
        <w:rPr>
          <w:rFonts w:cs="Times New Roman"/>
          <w:b/>
          <w:lang w:eastAsia="en-US"/>
        </w:rPr>
        <w:t>Риски и предполагаемые последствия, связанные с сохранением текущего п</w:t>
      </w:r>
      <w:r w:rsidRPr="00F739AE">
        <w:rPr>
          <w:rFonts w:cs="Times New Roman"/>
          <w:b/>
          <w:lang w:eastAsia="en-US"/>
        </w:rPr>
        <w:t>о</w:t>
      </w:r>
      <w:r w:rsidRPr="00F739AE">
        <w:rPr>
          <w:rFonts w:cs="Times New Roman"/>
          <w:b/>
          <w:lang w:eastAsia="en-US"/>
        </w:rPr>
        <w:t>ложения</w:t>
      </w:r>
    </w:p>
    <w:p w:rsidR="00C20DC3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7D1F27" w:rsidRDefault="007D1F27" w:rsidP="007D1F27">
      <w:pPr>
        <w:autoSpaceDE w:val="0"/>
        <w:autoSpaceDN w:val="0"/>
        <w:adjustRightInd w:val="0"/>
        <w:spacing w:line="240" w:lineRule="auto"/>
        <w:ind w:firstLine="284"/>
        <w:outlineLvl w:val="0"/>
        <w:rPr>
          <w:rFonts w:cs="Times New Roman"/>
          <w:u w:val="single"/>
        </w:rPr>
      </w:pPr>
      <w:r w:rsidRPr="00F739AE">
        <w:rPr>
          <w:rFonts w:cs="Times New Roman"/>
          <w:u w:val="single"/>
          <w:lang w:eastAsia="en-US"/>
        </w:rPr>
        <w:lastRenderedPageBreak/>
        <w:t xml:space="preserve">отсутствие </w:t>
      </w:r>
      <w:r>
        <w:rPr>
          <w:rFonts w:cs="Times New Roman"/>
          <w:u w:val="single"/>
          <w:lang w:eastAsia="en-US"/>
        </w:rPr>
        <w:t>единого правового регулирования</w:t>
      </w:r>
      <w:r w:rsidRPr="00F739AE">
        <w:rPr>
          <w:rFonts w:cs="Times New Roman"/>
          <w:u w:val="single"/>
        </w:rPr>
        <w:t xml:space="preserve"> создает риски ограничения конк</w:t>
      </w:r>
      <w:r w:rsidRPr="00F739AE">
        <w:rPr>
          <w:rFonts w:cs="Times New Roman"/>
          <w:u w:val="single"/>
        </w:rPr>
        <w:t>у</w:t>
      </w:r>
      <w:r w:rsidRPr="00F739AE">
        <w:rPr>
          <w:rFonts w:cs="Times New Roman"/>
          <w:u w:val="single"/>
        </w:rPr>
        <w:t>ренции среди хозяйствующих субъектов</w:t>
      </w:r>
      <w:r>
        <w:rPr>
          <w:rFonts w:cs="Times New Roman"/>
          <w:u w:val="single"/>
        </w:rPr>
        <w:t>;</w:t>
      </w:r>
    </w:p>
    <w:p w:rsidR="007D1F27" w:rsidRPr="00F739AE" w:rsidRDefault="007D1F27" w:rsidP="007D1F27">
      <w:pPr>
        <w:autoSpaceDE w:val="0"/>
        <w:autoSpaceDN w:val="0"/>
        <w:adjustRightInd w:val="0"/>
        <w:spacing w:line="240" w:lineRule="auto"/>
        <w:ind w:firstLine="284"/>
        <w:outlineLvl w:val="0"/>
        <w:rPr>
          <w:rFonts w:cs="Times New Roman"/>
          <w:u w:val="single"/>
        </w:rPr>
      </w:pPr>
    </w:p>
    <w:p w:rsidR="007D1F27" w:rsidRPr="00F739AE" w:rsidRDefault="007D1F27" w:rsidP="007D1F27">
      <w:pPr>
        <w:autoSpaceDE w:val="0"/>
        <w:autoSpaceDN w:val="0"/>
        <w:adjustRightInd w:val="0"/>
        <w:spacing w:line="240" w:lineRule="auto"/>
        <w:ind w:firstLine="284"/>
        <w:outlineLvl w:val="0"/>
        <w:rPr>
          <w:rFonts w:cs="Times New Roman"/>
          <w:lang w:eastAsia="en-US"/>
        </w:rPr>
      </w:pPr>
      <w:r w:rsidRPr="00F739AE">
        <w:rPr>
          <w:rFonts w:cs="Times New Roman"/>
          <w:u w:val="single"/>
        </w:rPr>
        <w:t xml:space="preserve">обращения </w:t>
      </w:r>
      <w:r>
        <w:rPr>
          <w:rFonts w:cs="Times New Roman"/>
          <w:u w:val="single"/>
        </w:rPr>
        <w:t>предпринимателей по вопросам размещения нестационарных торг</w:t>
      </w:r>
      <w:r>
        <w:rPr>
          <w:rFonts w:cs="Times New Roman"/>
          <w:u w:val="single"/>
        </w:rPr>
        <w:t>о</w:t>
      </w:r>
      <w:r>
        <w:rPr>
          <w:rFonts w:cs="Times New Roman"/>
          <w:u w:val="single"/>
        </w:rPr>
        <w:t>вых объектов</w:t>
      </w:r>
      <w:r w:rsidRPr="00F739AE">
        <w:rPr>
          <w:rFonts w:cs="Times New Roman"/>
          <w:u w:val="single"/>
        </w:rPr>
        <w:t xml:space="preserve"> показывают, что имеют место нарушения со стороны органов мес</w:t>
      </w:r>
      <w:r w:rsidRPr="00F739AE">
        <w:rPr>
          <w:rFonts w:cs="Times New Roman"/>
          <w:u w:val="single"/>
        </w:rPr>
        <w:t>т</w:t>
      </w:r>
      <w:r w:rsidRPr="00F739AE">
        <w:rPr>
          <w:rFonts w:cs="Times New Roman"/>
          <w:u w:val="single"/>
        </w:rPr>
        <w:t>ного самоуправления</w:t>
      </w:r>
      <w:r w:rsidR="00380C01">
        <w:rPr>
          <w:rFonts w:cs="Times New Roman"/>
          <w:u w:val="single"/>
        </w:rPr>
        <w:t xml:space="preserve">, в том </w:t>
      </w:r>
      <w:r>
        <w:rPr>
          <w:rFonts w:cs="Times New Roman"/>
          <w:u w:val="single"/>
        </w:rPr>
        <w:t>числе необоснованные прекращения договорных о</w:t>
      </w:r>
      <w:r>
        <w:rPr>
          <w:rFonts w:cs="Times New Roman"/>
          <w:u w:val="single"/>
        </w:rPr>
        <w:t>т</w:t>
      </w:r>
      <w:r>
        <w:rPr>
          <w:rFonts w:cs="Times New Roman"/>
          <w:u w:val="single"/>
        </w:rPr>
        <w:t xml:space="preserve">ношений, </w:t>
      </w:r>
      <w:r w:rsidR="00380C01">
        <w:rPr>
          <w:rFonts w:cs="Times New Roman"/>
          <w:u w:val="single"/>
        </w:rPr>
        <w:t xml:space="preserve">избыточные требования, </w:t>
      </w:r>
      <w:r>
        <w:rPr>
          <w:rFonts w:cs="Times New Roman"/>
          <w:u w:val="single"/>
        </w:rPr>
        <w:t>отсутствие возможности продления договоров без проведения торгов по истечении срока их действия</w:t>
      </w:r>
      <w:r w:rsidR="00380C01">
        <w:rPr>
          <w:rFonts w:cs="Times New Roman"/>
          <w:u w:val="single"/>
        </w:rPr>
        <w:t>, что негативно сказывается на финансовом положении малых предприятий и не позволяет им окупить инв</w:t>
      </w:r>
      <w:r w:rsidR="00380C01">
        <w:rPr>
          <w:rFonts w:cs="Times New Roman"/>
          <w:u w:val="single"/>
        </w:rPr>
        <w:t>е</w:t>
      </w:r>
      <w:r w:rsidR="00380C01">
        <w:rPr>
          <w:rFonts w:cs="Times New Roman"/>
          <w:u w:val="single"/>
        </w:rPr>
        <w:t>стиционные вложения в объекты НТО;</w:t>
      </w:r>
    </w:p>
    <w:p w:rsidR="007D1F27" w:rsidRDefault="00380C01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  <w:lang w:eastAsia="en-US"/>
        </w:rPr>
      </w:pPr>
      <w:r>
        <w:rPr>
          <w:rFonts w:cs="Times New Roman"/>
          <w:u w:val="single"/>
          <w:lang w:eastAsia="en-US"/>
        </w:rPr>
        <w:t xml:space="preserve">    зачастую правовые акты органов местного самоуправления или их отсутствие затрудняют получение предпринимателями права на размещение НТО и создают </w:t>
      </w:r>
      <w:r w:rsidRPr="00380C01">
        <w:rPr>
          <w:rFonts w:cs="Times New Roman"/>
          <w:u w:val="single"/>
          <w:lang w:eastAsia="en-US"/>
        </w:rPr>
        <w:t>административные барьеры</w:t>
      </w:r>
      <w:r>
        <w:rPr>
          <w:rFonts w:cs="Times New Roman"/>
          <w:u w:val="single"/>
          <w:lang w:eastAsia="en-US"/>
        </w:rPr>
        <w:t>, что также не способствует развитию малого предпр</w:t>
      </w:r>
      <w:r>
        <w:rPr>
          <w:rFonts w:cs="Times New Roman"/>
          <w:u w:val="single"/>
          <w:lang w:eastAsia="en-US"/>
        </w:rPr>
        <w:t>и</w:t>
      </w:r>
      <w:r>
        <w:rPr>
          <w:rFonts w:cs="Times New Roman"/>
          <w:u w:val="single"/>
          <w:lang w:eastAsia="en-US"/>
        </w:rPr>
        <w:t>нимательства в территориях;</w:t>
      </w:r>
    </w:p>
    <w:p w:rsidR="00D15B03" w:rsidRPr="00380C01" w:rsidRDefault="00380C01" w:rsidP="00380C01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  <w:lang w:eastAsia="en-US"/>
        </w:rPr>
      </w:pPr>
      <w:r w:rsidRPr="00E37D7F">
        <w:rPr>
          <w:rFonts w:cs="Times New Roman"/>
          <w:lang w:eastAsia="en-US"/>
        </w:rPr>
        <w:t xml:space="preserve">    </w:t>
      </w:r>
      <w:r w:rsidRPr="00380C01">
        <w:rPr>
          <w:rFonts w:cs="Times New Roman"/>
          <w:u w:val="single"/>
          <w:lang w:eastAsia="en-US"/>
        </w:rPr>
        <w:t xml:space="preserve"> </w:t>
      </w:r>
      <w:r w:rsidR="007D1F27" w:rsidRPr="00380C01">
        <w:rPr>
          <w:rFonts w:cs="Times New Roman"/>
          <w:u w:val="single"/>
          <w:lang w:eastAsia="en-US"/>
        </w:rPr>
        <w:t>правовая неопределенность влечет судебные споры и общественные издержки, связанные с ними</w:t>
      </w:r>
      <w:r w:rsidRPr="00380C01">
        <w:rPr>
          <w:rFonts w:cs="Times New Roman"/>
          <w:u w:val="single"/>
          <w:lang w:eastAsia="en-US"/>
        </w:rPr>
        <w:t>, как со стороны муниципальных органов, так и со стороны пре</w:t>
      </w:r>
      <w:r w:rsidRPr="00380C01">
        <w:rPr>
          <w:rFonts w:cs="Times New Roman"/>
          <w:u w:val="single"/>
          <w:lang w:eastAsia="en-US"/>
        </w:rPr>
        <w:t>д</w:t>
      </w:r>
      <w:r w:rsidRPr="00380C01">
        <w:rPr>
          <w:rFonts w:cs="Times New Roman"/>
          <w:u w:val="single"/>
          <w:lang w:eastAsia="en-US"/>
        </w:rPr>
        <w:t>принимателей</w:t>
      </w:r>
    </w:p>
    <w:p w:rsidR="00D15B03" w:rsidRPr="00F739AE" w:rsidRDefault="00D15B0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C20DC3" w:rsidRPr="00982489" w:rsidRDefault="0036750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 w:rsidRPr="00982489">
        <w:rPr>
          <w:rFonts w:cs="Times New Roman"/>
          <w:b/>
          <w:lang w:eastAsia="en-US"/>
        </w:rPr>
        <w:t>4</w:t>
      </w:r>
      <w:r w:rsidR="00C20DC3" w:rsidRPr="00982489">
        <w:rPr>
          <w:rFonts w:cs="Times New Roman"/>
          <w:b/>
          <w:lang w:eastAsia="en-US"/>
        </w:rPr>
        <w:t>. Цели правового регулирования</w:t>
      </w:r>
    </w:p>
    <w:p w:rsidR="00C20DC3" w:rsidRPr="00F739AE" w:rsidRDefault="00C20DC3" w:rsidP="00C20DC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4452"/>
      </w:tblGrid>
      <w:tr w:rsidR="00C20DC3" w:rsidRPr="00F739AE" w:rsidTr="00553E2B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3" w:rsidRPr="00F739AE" w:rsidRDefault="00C20DC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Описание целей предлагаемого правового регулирования, их соотношение</w:t>
            </w:r>
          </w:p>
          <w:p w:rsidR="00C20DC3" w:rsidRPr="00F739AE" w:rsidRDefault="00C20DC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 xml:space="preserve"> с проблемой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3" w:rsidRPr="00F739AE" w:rsidRDefault="00C20DC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Сроки достижения целей предлага</w:t>
            </w:r>
            <w:r w:rsidRPr="00F739AE">
              <w:rPr>
                <w:rFonts w:cs="Times New Roman"/>
                <w:lang w:eastAsia="en-US"/>
              </w:rPr>
              <w:t>е</w:t>
            </w:r>
            <w:r w:rsidRPr="00F739AE">
              <w:rPr>
                <w:rFonts w:cs="Times New Roman"/>
                <w:lang w:eastAsia="en-US"/>
              </w:rPr>
              <w:t>мого правового регулирования</w:t>
            </w:r>
          </w:p>
        </w:tc>
      </w:tr>
      <w:tr w:rsidR="00C20DC3" w:rsidRPr="00F739AE" w:rsidTr="00F77E77">
        <w:trPr>
          <w:trHeight w:val="6550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03" w:rsidRDefault="00C20DC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 xml:space="preserve">1. </w:t>
            </w:r>
            <w:r w:rsidR="00380C01">
              <w:rPr>
                <w:rFonts w:cs="Times New Roman"/>
                <w:lang w:eastAsia="en-US"/>
              </w:rPr>
              <w:t>Заключение договоров о размещении н</w:t>
            </w:r>
            <w:r w:rsidR="00380C01">
              <w:rPr>
                <w:rFonts w:cs="Times New Roman"/>
                <w:lang w:eastAsia="en-US"/>
              </w:rPr>
              <w:t>е</w:t>
            </w:r>
            <w:r w:rsidR="00380C01">
              <w:rPr>
                <w:rFonts w:cs="Times New Roman"/>
                <w:lang w:eastAsia="en-US"/>
              </w:rPr>
              <w:t>стационарных торговых объектов на торгах в</w:t>
            </w:r>
            <w:r w:rsidR="00E37D7F">
              <w:rPr>
                <w:rFonts w:cs="Times New Roman"/>
                <w:lang w:eastAsia="en-US"/>
              </w:rPr>
              <w:t xml:space="preserve"> форме аукциона обеспечит равные усл</w:t>
            </w:r>
            <w:r w:rsidR="00E37D7F">
              <w:rPr>
                <w:rFonts w:cs="Times New Roman"/>
                <w:lang w:eastAsia="en-US"/>
              </w:rPr>
              <w:t>о</w:t>
            </w:r>
            <w:r w:rsidR="00E37D7F">
              <w:rPr>
                <w:rFonts w:cs="Times New Roman"/>
                <w:lang w:eastAsia="en-US"/>
              </w:rPr>
              <w:t>вия для</w:t>
            </w:r>
            <w:r w:rsidR="00380C01">
              <w:rPr>
                <w:rFonts w:cs="Times New Roman"/>
                <w:lang w:eastAsia="en-US"/>
              </w:rPr>
              <w:t xml:space="preserve"> хозяйствующих субъектов</w:t>
            </w:r>
            <w:r w:rsidR="00E37D7F">
              <w:rPr>
                <w:rFonts w:cs="Times New Roman"/>
                <w:lang w:eastAsia="en-US"/>
              </w:rPr>
              <w:t xml:space="preserve"> и сп</w:t>
            </w:r>
            <w:r w:rsidR="00E37D7F">
              <w:rPr>
                <w:rFonts w:cs="Times New Roman"/>
                <w:lang w:eastAsia="en-US"/>
              </w:rPr>
              <w:t>о</w:t>
            </w:r>
            <w:r w:rsidR="00E37D7F">
              <w:rPr>
                <w:rFonts w:cs="Times New Roman"/>
                <w:lang w:eastAsia="en-US"/>
              </w:rPr>
              <w:t>собствует конкуренции.</w:t>
            </w:r>
          </w:p>
          <w:p w:rsidR="00367503" w:rsidRDefault="0036750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  <w:p w:rsidR="00553E2B" w:rsidRDefault="00C20DC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</w:rPr>
            </w:pPr>
            <w:r w:rsidRPr="00F739AE">
              <w:rPr>
                <w:rFonts w:cs="Times New Roman"/>
              </w:rPr>
              <w:t xml:space="preserve">2. </w:t>
            </w:r>
            <w:r w:rsidR="00E37D7F">
              <w:rPr>
                <w:rFonts w:cs="Times New Roman"/>
              </w:rPr>
              <w:t>Закрытый перечень случаев перезакл</w:t>
            </w:r>
            <w:r w:rsidR="00E37D7F">
              <w:rPr>
                <w:rFonts w:cs="Times New Roman"/>
              </w:rPr>
              <w:t>ю</w:t>
            </w:r>
            <w:r w:rsidR="00E37D7F">
              <w:rPr>
                <w:rFonts w:cs="Times New Roman"/>
              </w:rPr>
              <w:t>чения договоров на новый срок, в том числе механизм предоставления компенсацио</w:t>
            </w:r>
            <w:r w:rsidR="00E37D7F">
              <w:rPr>
                <w:rFonts w:cs="Times New Roman"/>
              </w:rPr>
              <w:t>н</w:t>
            </w:r>
            <w:r w:rsidR="00E37D7F">
              <w:rPr>
                <w:rFonts w:cs="Times New Roman"/>
              </w:rPr>
              <w:t>ных мест, без проведения торгов гарант</w:t>
            </w:r>
            <w:r w:rsidR="00E37D7F">
              <w:rPr>
                <w:rFonts w:cs="Times New Roman"/>
              </w:rPr>
              <w:t>и</w:t>
            </w:r>
            <w:r w:rsidR="00E37D7F">
              <w:rPr>
                <w:rFonts w:cs="Times New Roman"/>
              </w:rPr>
              <w:t>рует добросовестным пользователям ст</w:t>
            </w:r>
            <w:r w:rsidR="00E37D7F">
              <w:rPr>
                <w:rFonts w:cs="Times New Roman"/>
              </w:rPr>
              <w:t>а</w:t>
            </w:r>
            <w:r w:rsidR="00E37D7F">
              <w:rPr>
                <w:rFonts w:cs="Times New Roman"/>
              </w:rPr>
              <w:t>бильность условий для инвестирования и ведения бизнеса.</w:t>
            </w:r>
          </w:p>
          <w:p w:rsidR="00367503" w:rsidRDefault="0036750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</w:rPr>
            </w:pPr>
          </w:p>
          <w:p w:rsidR="00C20DC3" w:rsidRPr="00F739AE" w:rsidRDefault="00C20DC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</w:rPr>
              <w:t xml:space="preserve">3. </w:t>
            </w:r>
            <w:r w:rsidR="00E37D7F">
              <w:rPr>
                <w:rFonts w:cs="Times New Roman"/>
              </w:rPr>
              <w:t>Четкое и полное регулирование условий размещения нестационарных торговых об</w:t>
            </w:r>
            <w:r w:rsidR="00E37D7F">
              <w:rPr>
                <w:rFonts w:cs="Times New Roman"/>
              </w:rPr>
              <w:t>ъ</w:t>
            </w:r>
            <w:r w:rsidR="00E37D7F">
              <w:rPr>
                <w:rFonts w:cs="Times New Roman"/>
              </w:rPr>
              <w:t>ектов не позволят создавать администр</w:t>
            </w:r>
            <w:r w:rsidR="00E37D7F">
              <w:rPr>
                <w:rFonts w:cs="Times New Roman"/>
              </w:rPr>
              <w:t>а</w:t>
            </w:r>
            <w:r w:rsidR="00E37D7F">
              <w:rPr>
                <w:rFonts w:cs="Times New Roman"/>
              </w:rPr>
              <w:t>тивные барьеры для ведения бизнеса и сн</w:t>
            </w:r>
            <w:r w:rsidR="00E37D7F">
              <w:rPr>
                <w:rFonts w:cs="Times New Roman"/>
              </w:rPr>
              <w:t>и</w:t>
            </w:r>
            <w:r w:rsidR="00E37D7F">
              <w:rPr>
                <w:rFonts w:cs="Times New Roman"/>
              </w:rPr>
              <w:t>зят риски судебных споров.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3" w:rsidRPr="00F739AE" w:rsidRDefault="00C20DC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 xml:space="preserve">1. </w:t>
            </w:r>
            <w:r w:rsidR="00E37D7F" w:rsidRPr="00F739AE">
              <w:rPr>
                <w:rFonts w:cs="Times New Roman"/>
                <w:lang w:eastAsia="en-US"/>
              </w:rPr>
              <w:t>После вступления в силу закона</w:t>
            </w:r>
            <w:r w:rsidR="0023092B">
              <w:rPr>
                <w:rFonts w:cs="Times New Roman"/>
                <w:lang w:eastAsia="en-US"/>
              </w:rPr>
              <w:t xml:space="preserve"> о</w:t>
            </w:r>
            <w:r w:rsidR="0023092B">
              <w:rPr>
                <w:rFonts w:cs="Times New Roman"/>
                <w:lang w:eastAsia="en-US"/>
              </w:rPr>
              <w:t>р</w:t>
            </w:r>
            <w:r w:rsidR="0023092B">
              <w:rPr>
                <w:rFonts w:cs="Times New Roman"/>
                <w:lang w:eastAsia="en-US"/>
              </w:rPr>
              <w:t>ганы местного самоуправления будут обязаны предоставлять право на ра</w:t>
            </w:r>
            <w:r w:rsidR="0023092B">
              <w:rPr>
                <w:rFonts w:cs="Times New Roman"/>
                <w:lang w:eastAsia="en-US"/>
              </w:rPr>
              <w:t>з</w:t>
            </w:r>
            <w:r w:rsidR="0023092B">
              <w:rPr>
                <w:rFonts w:cs="Times New Roman"/>
                <w:lang w:eastAsia="en-US"/>
              </w:rPr>
              <w:t>мещение нестационарных торговых объектов путем проведения аукци</w:t>
            </w:r>
            <w:r w:rsidR="0023092B">
              <w:rPr>
                <w:rFonts w:cs="Times New Roman"/>
                <w:lang w:eastAsia="en-US"/>
              </w:rPr>
              <w:t>о</w:t>
            </w:r>
            <w:r w:rsidR="0023092B">
              <w:rPr>
                <w:rFonts w:cs="Times New Roman"/>
                <w:lang w:eastAsia="en-US"/>
              </w:rPr>
              <w:t>нов.</w:t>
            </w:r>
          </w:p>
          <w:p w:rsidR="00C20DC3" w:rsidRPr="00F739AE" w:rsidRDefault="00C20DC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 xml:space="preserve">2. </w:t>
            </w:r>
            <w:r w:rsidR="005F377A" w:rsidRPr="00F739AE">
              <w:rPr>
                <w:rFonts w:cs="Times New Roman"/>
                <w:lang w:eastAsia="en-US"/>
              </w:rPr>
              <w:t>После вступления в силу закона</w:t>
            </w:r>
            <w:r w:rsidR="005F377A">
              <w:rPr>
                <w:rFonts w:cs="Times New Roman"/>
                <w:lang w:eastAsia="en-US"/>
              </w:rPr>
              <w:t xml:space="preserve"> добросовестные хозяйствующие суб</w:t>
            </w:r>
            <w:r w:rsidR="005F377A">
              <w:rPr>
                <w:rFonts w:cs="Times New Roman"/>
                <w:lang w:eastAsia="en-US"/>
              </w:rPr>
              <w:t>ъ</w:t>
            </w:r>
            <w:r w:rsidR="005F377A">
              <w:rPr>
                <w:rFonts w:cs="Times New Roman"/>
                <w:lang w:eastAsia="en-US"/>
              </w:rPr>
              <w:t>екты смогут заключить договор о ра</w:t>
            </w:r>
            <w:r w:rsidR="005F377A">
              <w:rPr>
                <w:rFonts w:cs="Times New Roman"/>
                <w:lang w:eastAsia="en-US"/>
              </w:rPr>
              <w:t>з</w:t>
            </w:r>
            <w:r w:rsidR="005F377A">
              <w:rPr>
                <w:rFonts w:cs="Times New Roman"/>
                <w:lang w:eastAsia="en-US"/>
              </w:rPr>
              <w:t>мещении на новый срок без провед</w:t>
            </w:r>
            <w:r w:rsidR="005F377A">
              <w:rPr>
                <w:rFonts w:cs="Times New Roman"/>
                <w:lang w:eastAsia="en-US"/>
              </w:rPr>
              <w:t>е</w:t>
            </w:r>
            <w:r w:rsidR="005F377A">
              <w:rPr>
                <w:rFonts w:cs="Times New Roman"/>
                <w:lang w:eastAsia="en-US"/>
              </w:rPr>
              <w:t>ния торгов.</w:t>
            </w:r>
          </w:p>
          <w:p w:rsidR="00C20DC3" w:rsidRPr="00F739AE" w:rsidRDefault="00C20DC3" w:rsidP="00F77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 xml:space="preserve">3. </w:t>
            </w:r>
            <w:r w:rsidR="005F377A">
              <w:rPr>
                <w:rFonts w:cs="Times New Roman"/>
                <w:lang w:eastAsia="en-US"/>
              </w:rPr>
              <w:t>После вступления в силу закона о</w:t>
            </w:r>
            <w:r w:rsidR="005F377A">
              <w:rPr>
                <w:rFonts w:cs="Times New Roman"/>
                <w:lang w:eastAsia="en-US"/>
              </w:rPr>
              <w:t>р</w:t>
            </w:r>
            <w:r w:rsidR="005F377A">
              <w:rPr>
                <w:rFonts w:cs="Times New Roman"/>
                <w:lang w:eastAsia="en-US"/>
              </w:rPr>
              <w:t>ганы местного самоуправления не смогут устанавливать дополнительные треб</w:t>
            </w:r>
            <w:r w:rsidR="00F77E77">
              <w:rPr>
                <w:rFonts w:cs="Times New Roman"/>
                <w:lang w:eastAsia="en-US"/>
              </w:rPr>
              <w:t>ования к бизнесу и получение пра</w:t>
            </w:r>
            <w:r w:rsidR="005F377A">
              <w:rPr>
                <w:rFonts w:cs="Times New Roman"/>
                <w:lang w:eastAsia="en-US"/>
              </w:rPr>
              <w:t>ва на размещение НТО упростит</w:t>
            </w:r>
            <w:r w:rsidR="005F377A">
              <w:rPr>
                <w:rFonts w:cs="Times New Roman"/>
                <w:lang w:eastAsia="en-US"/>
              </w:rPr>
              <w:t>ь</w:t>
            </w:r>
            <w:r w:rsidR="00F77E77">
              <w:rPr>
                <w:rFonts w:cs="Times New Roman"/>
                <w:lang w:eastAsia="en-US"/>
              </w:rPr>
              <w:t xml:space="preserve">ся. </w:t>
            </w:r>
            <w:r w:rsidR="005F377A">
              <w:rPr>
                <w:rFonts w:cs="Times New Roman"/>
                <w:lang w:eastAsia="en-US"/>
              </w:rPr>
              <w:t>Договоры о размещении нестаци</w:t>
            </w:r>
            <w:r w:rsidR="005F377A">
              <w:rPr>
                <w:rFonts w:cs="Times New Roman"/>
                <w:lang w:eastAsia="en-US"/>
              </w:rPr>
              <w:t>о</w:t>
            </w:r>
            <w:r w:rsidR="005F377A">
              <w:rPr>
                <w:rFonts w:cs="Times New Roman"/>
                <w:lang w:eastAsia="en-US"/>
              </w:rPr>
              <w:t>нарных торговых объектов, заключе</w:t>
            </w:r>
            <w:r w:rsidR="005F377A">
              <w:rPr>
                <w:rFonts w:cs="Times New Roman"/>
                <w:lang w:eastAsia="en-US"/>
              </w:rPr>
              <w:t>н</w:t>
            </w:r>
            <w:r w:rsidR="005F377A">
              <w:rPr>
                <w:rFonts w:cs="Times New Roman"/>
                <w:lang w:eastAsia="en-US"/>
              </w:rPr>
              <w:t>ные в соответствии с областным зак</w:t>
            </w:r>
            <w:r w:rsidR="005F377A">
              <w:rPr>
                <w:rFonts w:cs="Times New Roman"/>
                <w:lang w:eastAsia="en-US"/>
              </w:rPr>
              <w:t>о</w:t>
            </w:r>
            <w:r w:rsidR="005F377A">
              <w:rPr>
                <w:rFonts w:cs="Times New Roman"/>
                <w:lang w:eastAsia="en-US"/>
              </w:rPr>
              <w:t>ном, после вступления его в силу, б</w:t>
            </w:r>
            <w:r w:rsidR="005F377A">
              <w:rPr>
                <w:rFonts w:cs="Times New Roman"/>
                <w:lang w:eastAsia="en-US"/>
              </w:rPr>
              <w:t>у</w:t>
            </w:r>
            <w:r w:rsidR="005F377A">
              <w:rPr>
                <w:rFonts w:cs="Times New Roman"/>
                <w:lang w:eastAsia="en-US"/>
              </w:rPr>
              <w:t>дут иметь более низкие риски оспар</w:t>
            </w:r>
            <w:r w:rsidR="005F377A">
              <w:rPr>
                <w:rFonts w:cs="Times New Roman"/>
                <w:lang w:eastAsia="en-US"/>
              </w:rPr>
              <w:t>и</w:t>
            </w:r>
            <w:r w:rsidR="005F377A">
              <w:rPr>
                <w:rFonts w:cs="Times New Roman"/>
                <w:lang w:eastAsia="en-US"/>
              </w:rPr>
              <w:t>вания.</w:t>
            </w:r>
          </w:p>
        </w:tc>
      </w:tr>
    </w:tbl>
    <w:p w:rsidR="00C20DC3" w:rsidRPr="00F739AE" w:rsidRDefault="00C20DC3" w:rsidP="00C20DC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lang w:eastAsia="en-US"/>
        </w:rPr>
      </w:pPr>
    </w:p>
    <w:p w:rsidR="00C20DC3" w:rsidRPr="00982489" w:rsidRDefault="0036750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 w:rsidRPr="00982489">
        <w:rPr>
          <w:rFonts w:cs="Times New Roman"/>
          <w:b/>
          <w:lang w:eastAsia="en-US"/>
        </w:rPr>
        <w:lastRenderedPageBreak/>
        <w:t>5</w:t>
      </w:r>
      <w:r w:rsidR="00C20DC3" w:rsidRPr="00982489">
        <w:rPr>
          <w:rFonts w:cs="Times New Roman"/>
          <w:b/>
          <w:lang w:eastAsia="en-US"/>
        </w:rPr>
        <w:t>. Описание предлагаемого варианта правового регулирования и иных во</w:t>
      </w:r>
      <w:r w:rsidR="00C20DC3" w:rsidRPr="00982489">
        <w:rPr>
          <w:rFonts w:cs="Times New Roman"/>
          <w:b/>
          <w:lang w:eastAsia="en-US"/>
        </w:rPr>
        <w:t>з</w:t>
      </w:r>
      <w:r w:rsidR="00C20DC3" w:rsidRPr="00982489">
        <w:rPr>
          <w:rFonts w:cs="Times New Roman"/>
          <w:b/>
          <w:lang w:eastAsia="en-US"/>
        </w:rPr>
        <w:t>можных вариантов решения проблемы</w:t>
      </w:r>
    </w:p>
    <w:p w:rsidR="00C20DC3" w:rsidRPr="006648B2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  <w:lang w:eastAsia="en-US"/>
        </w:rPr>
      </w:pPr>
    </w:p>
    <w:p w:rsidR="002D590A" w:rsidRPr="006648B2" w:rsidRDefault="002D590A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  <w:lang w:eastAsia="en-US"/>
        </w:rPr>
      </w:pPr>
    </w:p>
    <w:p w:rsidR="00553E2B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  <w:r w:rsidRPr="00F739AE">
        <w:rPr>
          <w:rFonts w:cs="Times New Roman"/>
          <w:b/>
          <w:lang w:eastAsia="en-US"/>
        </w:rPr>
        <w:t>Описание предлагаемого варианта правового регулирования</w:t>
      </w:r>
      <w:r w:rsidRPr="00F739AE">
        <w:rPr>
          <w:rFonts w:cs="Times New Roman"/>
          <w:lang w:eastAsia="en-US"/>
        </w:rPr>
        <w:t xml:space="preserve"> </w:t>
      </w:r>
    </w:p>
    <w:p w:rsidR="00F77E77" w:rsidRDefault="00F77E77" w:rsidP="00F77E77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</w:rPr>
      </w:pPr>
      <w:r w:rsidRPr="00F77E77">
        <w:rPr>
          <w:rFonts w:cs="Times New Roman"/>
          <w:u w:val="single"/>
          <w:lang w:eastAsia="en-US"/>
        </w:rPr>
        <w:t xml:space="preserve">Принятие закона Челябинской </w:t>
      </w:r>
      <w:r w:rsidRPr="00F739AE">
        <w:rPr>
          <w:rFonts w:cs="Times New Roman"/>
          <w:u w:val="single"/>
          <w:lang w:eastAsia="en-US"/>
        </w:rPr>
        <w:t xml:space="preserve">закона </w:t>
      </w:r>
      <w:r w:rsidRPr="00F739AE">
        <w:rPr>
          <w:rFonts w:cs="Times New Roman"/>
          <w:u w:val="single"/>
        </w:rPr>
        <w:t>«О</w:t>
      </w:r>
      <w:r>
        <w:rPr>
          <w:rFonts w:cs="Times New Roman"/>
          <w:u w:val="single"/>
        </w:rPr>
        <w:t>б условиях размещения нестационарных торговых объектов на землях или земельных участках, находящихся в государс</w:t>
      </w:r>
      <w:r>
        <w:rPr>
          <w:rFonts w:cs="Times New Roman"/>
          <w:u w:val="single"/>
        </w:rPr>
        <w:t>т</w:t>
      </w:r>
      <w:r>
        <w:rPr>
          <w:rFonts w:cs="Times New Roman"/>
          <w:u w:val="single"/>
        </w:rPr>
        <w:t>венной собственности Челябинской области или в муниципальной собственности, землях или земельных участках, государственная собственность на которые не ра</w:t>
      </w:r>
      <w:r>
        <w:rPr>
          <w:rFonts w:cs="Times New Roman"/>
          <w:u w:val="single"/>
        </w:rPr>
        <w:t>з</w:t>
      </w:r>
      <w:r>
        <w:rPr>
          <w:rFonts w:cs="Times New Roman"/>
          <w:u w:val="single"/>
        </w:rPr>
        <w:t>граничена, без предоставления земельных участков и установления сервитута, пу</w:t>
      </w:r>
      <w:r>
        <w:rPr>
          <w:rFonts w:cs="Times New Roman"/>
          <w:u w:val="single"/>
        </w:rPr>
        <w:t>б</w:t>
      </w:r>
      <w:r>
        <w:rPr>
          <w:rFonts w:cs="Times New Roman"/>
          <w:u w:val="single"/>
        </w:rPr>
        <w:t>личного сервитута»</w:t>
      </w:r>
    </w:p>
    <w:p w:rsidR="00553E2B" w:rsidRPr="006648B2" w:rsidRDefault="00553E2B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  <w:lang w:eastAsia="en-US"/>
        </w:rPr>
      </w:pPr>
    </w:p>
    <w:p w:rsidR="002D590A" w:rsidRPr="006648B2" w:rsidRDefault="002D590A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  <w:lang w:eastAsia="en-US"/>
        </w:rPr>
      </w:pPr>
    </w:p>
    <w:p w:rsidR="00553E2B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  <w:r w:rsidRPr="00F739AE">
        <w:rPr>
          <w:rFonts w:cs="Times New Roman"/>
          <w:b/>
          <w:lang w:eastAsia="en-US"/>
        </w:rPr>
        <w:t>Описание иных вариантов решения проблемы</w:t>
      </w:r>
      <w:r w:rsidRPr="00F739AE">
        <w:rPr>
          <w:rFonts w:cs="Times New Roman"/>
          <w:lang w:eastAsia="en-US"/>
        </w:rPr>
        <w:t xml:space="preserve"> </w:t>
      </w:r>
    </w:p>
    <w:p w:rsidR="00553E2B" w:rsidRPr="0023092B" w:rsidRDefault="0023092B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  <w:lang w:eastAsia="en-US"/>
        </w:rPr>
      </w:pPr>
      <w:r w:rsidRPr="0023092B">
        <w:rPr>
          <w:rFonts w:cs="Times New Roman"/>
          <w:u w:val="single"/>
          <w:lang w:eastAsia="en-US"/>
        </w:rPr>
        <w:t xml:space="preserve">Принятие закона Челябинской области, предусматривающего полномочия органов местного самоуправления по регулированию </w:t>
      </w:r>
      <w:r w:rsidRPr="0023092B">
        <w:rPr>
          <w:rFonts w:cs="Times New Roman"/>
          <w:u w:val="single"/>
        </w:rPr>
        <w:t>условий размещения нестационарных торговых объектов</w:t>
      </w:r>
    </w:p>
    <w:p w:rsidR="00553E2B" w:rsidRPr="006648B2" w:rsidRDefault="00553E2B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p w:rsidR="002D590A" w:rsidRPr="006648B2" w:rsidRDefault="002D590A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p w:rsidR="00C20DC3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  <w:r w:rsidRPr="00F739AE">
        <w:rPr>
          <w:rFonts w:cs="Times New Roman"/>
          <w:b/>
          <w:lang w:eastAsia="en-US"/>
        </w:rPr>
        <w:t>Обоснование выбора предлагаемого варианта правового регулирования</w:t>
      </w:r>
      <w:r w:rsidRPr="00F739AE">
        <w:rPr>
          <w:rFonts w:cs="Times New Roman"/>
          <w:lang w:eastAsia="en-US"/>
        </w:rPr>
        <w:t xml:space="preserve"> </w:t>
      </w:r>
    </w:p>
    <w:p w:rsidR="00F77E77" w:rsidRPr="0023092B" w:rsidRDefault="00F77E77" w:rsidP="00F77E77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  <w:lang w:eastAsia="en-US"/>
        </w:rPr>
      </w:pPr>
      <w:r w:rsidRPr="00F77E77">
        <w:rPr>
          <w:rFonts w:cs="Times New Roman"/>
          <w:u w:val="single"/>
          <w:lang w:eastAsia="en-US"/>
        </w:rPr>
        <w:t>Выбран вариант принятия закона</w:t>
      </w:r>
      <w:r w:rsidRPr="00F739AE">
        <w:rPr>
          <w:rFonts w:cs="Times New Roman"/>
          <w:u w:val="single"/>
          <w:lang w:eastAsia="en-US"/>
        </w:rPr>
        <w:t xml:space="preserve"> Челябинской области</w:t>
      </w:r>
      <w:r w:rsidRPr="00F739AE">
        <w:rPr>
          <w:rFonts w:cs="Times New Roman"/>
          <w:lang w:eastAsia="en-US"/>
        </w:rPr>
        <w:t xml:space="preserve"> </w:t>
      </w:r>
      <w:r w:rsidRPr="00F739AE">
        <w:rPr>
          <w:rFonts w:cs="Times New Roman"/>
          <w:u w:val="single"/>
        </w:rPr>
        <w:t>«О</w:t>
      </w:r>
      <w:r>
        <w:rPr>
          <w:rFonts w:cs="Times New Roman"/>
          <w:u w:val="single"/>
        </w:rPr>
        <w:t>б условиях размещения нестационарных торговых объектов на землях или земельных участках, наход</w:t>
      </w:r>
      <w:r>
        <w:rPr>
          <w:rFonts w:cs="Times New Roman"/>
          <w:u w:val="single"/>
        </w:rPr>
        <w:t>я</w:t>
      </w:r>
      <w:r>
        <w:rPr>
          <w:rFonts w:cs="Times New Roman"/>
          <w:u w:val="single"/>
        </w:rPr>
        <w:t>щихся в государственной собственности Челябинской области или в муниципал</w:t>
      </w:r>
      <w:r>
        <w:rPr>
          <w:rFonts w:cs="Times New Roman"/>
          <w:u w:val="single"/>
        </w:rPr>
        <w:t>ь</w:t>
      </w:r>
      <w:r>
        <w:rPr>
          <w:rFonts w:cs="Times New Roman"/>
          <w:u w:val="single"/>
        </w:rPr>
        <w:t>ной собственности, землях или земельных участках, государственная собстве</w:t>
      </w:r>
      <w:r>
        <w:rPr>
          <w:rFonts w:cs="Times New Roman"/>
          <w:u w:val="single"/>
        </w:rPr>
        <w:t>н</w:t>
      </w:r>
      <w:r>
        <w:rPr>
          <w:rFonts w:cs="Times New Roman"/>
          <w:u w:val="single"/>
        </w:rPr>
        <w:t>ность на которые не разграничена, без предоставления земельных участков и уст</w:t>
      </w:r>
      <w:r>
        <w:rPr>
          <w:rFonts w:cs="Times New Roman"/>
          <w:u w:val="single"/>
        </w:rPr>
        <w:t>а</w:t>
      </w:r>
      <w:r>
        <w:rPr>
          <w:rFonts w:cs="Times New Roman"/>
          <w:u w:val="single"/>
        </w:rPr>
        <w:t xml:space="preserve">новления сервитута, публичного сервитута», так как при реализации </w:t>
      </w:r>
      <w:r w:rsidRPr="0023092B">
        <w:rPr>
          <w:rFonts w:cs="Times New Roman"/>
          <w:u w:val="single"/>
          <w:lang w:eastAsia="en-US"/>
        </w:rPr>
        <w:t>орга</w:t>
      </w:r>
      <w:r>
        <w:rPr>
          <w:rFonts w:cs="Times New Roman"/>
          <w:u w:val="single"/>
          <w:lang w:eastAsia="en-US"/>
        </w:rPr>
        <w:t>нами</w:t>
      </w:r>
      <w:r w:rsidRPr="0023092B">
        <w:rPr>
          <w:rFonts w:cs="Times New Roman"/>
          <w:u w:val="single"/>
          <w:lang w:eastAsia="en-US"/>
        </w:rPr>
        <w:t xml:space="preserve"> м</w:t>
      </w:r>
      <w:r w:rsidRPr="0023092B">
        <w:rPr>
          <w:rFonts w:cs="Times New Roman"/>
          <w:u w:val="single"/>
          <w:lang w:eastAsia="en-US"/>
        </w:rPr>
        <w:t>е</w:t>
      </w:r>
      <w:r w:rsidRPr="0023092B">
        <w:rPr>
          <w:rFonts w:cs="Times New Roman"/>
          <w:u w:val="single"/>
          <w:lang w:eastAsia="en-US"/>
        </w:rPr>
        <w:t>стного самоуправления полномочи</w:t>
      </w:r>
      <w:r>
        <w:rPr>
          <w:rFonts w:cs="Times New Roman"/>
          <w:u w:val="single"/>
          <w:lang w:eastAsia="en-US"/>
        </w:rPr>
        <w:t>й</w:t>
      </w:r>
      <w:r w:rsidRPr="0023092B">
        <w:rPr>
          <w:rFonts w:cs="Times New Roman"/>
          <w:u w:val="single"/>
          <w:lang w:eastAsia="en-US"/>
        </w:rPr>
        <w:t xml:space="preserve"> по регулированию </w:t>
      </w:r>
      <w:r w:rsidRPr="0023092B">
        <w:rPr>
          <w:rFonts w:cs="Times New Roman"/>
          <w:u w:val="single"/>
        </w:rPr>
        <w:t>условий размещения нест</w:t>
      </w:r>
      <w:r w:rsidRPr="0023092B">
        <w:rPr>
          <w:rFonts w:cs="Times New Roman"/>
          <w:u w:val="single"/>
        </w:rPr>
        <w:t>а</w:t>
      </w:r>
      <w:r w:rsidRPr="0023092B">
        <w:rPr>
          <w:rFonts w:cs="Times New Roman"/>
          <w:u w:val="single"/>
        </w:rPr>
        <w:t>ционарных торговых объектов</w:t>
      </w:r>
      <w:r>
        <w:rPr>
          <w:rFonts w:cs="Times New Roman"/>
          <w:u w:val="single"/>
        </w:rPr>
        <w:t xml:space="preserve"> сохранится разнородная правоприменительная практика и риски ограничения конкуренции. </w:t>
      </w:r>
    </w:p>
    <w:p w:rsidR="00F77E77" w:rsidRPr="006648B2" w:rsidRDefault="00F77E77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2D590A" w:rsidRPr="006648B2" w:rsidRDefault="002D590A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2D590A" w:rsidRPr="006648B2" w:rsidRDefault="002D590A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2D590A" w:rsidRPr="006648B2" w:rsidRDefault="002D590A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2D590A" w:rsidRPr="006648B2" w:rsidRDefault="002D590A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2D590A" w:rsidRPr="006648B2" w:rsidRDefault="002D590A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2D590A" w:rsidRPr="006648B2" w:rsidRDefault="002D590A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2D590A" w:rsidRPr="006648B2" w:rsidRDefault="002D590A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2D590A" w:rsidRPr="006648B2" w:rsidRDefault="002D590A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2D590A" w:rsidRPr="006648B2" w:rsidRDefault="002D590A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2D590A" w:rsidRPr="006648B2" w:rsidRDefault="002D590A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2D590A" w:rsidRPr="006648B2" w:rsidRDefault="002D590A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2D590A" w:rsidRPr="006648B2" w:rsidRDefault="002D590A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2D590A" w:rsidRPr="006648B2" w:rsidRDefault="002D590A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2D590A" w:rsidRPr="006648B2" w:rsidRDefault="002D590A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2D590A" w:rsidRPr="006648B2" w:rsidRDefault="002D590A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2D590A" w:rsidRPr="006648B2" w:rsidRDefault="002D590A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2D590A" w:rsidRPr="006648B2" w:rsidRDefault="002D590A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C20DC3" w:rsidRDefault="0036750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 w:rsidRPr="00982489">
        <w:rPr>
          <w:rFonts w:cs="Times New Roman"/>
          <w:b/>
          <w:lang w:eastAsia="en-US"/>
        </w:rPr>
        <w:lastRenderedPageBreak/>
        <w:t>6</w:t>
      </w:r>
      <w:r w:rsidR="00C20DC3" w:rsidRPr="00982489">
        <w:rPr>
          <w:rFonts w:cs="Times New Roman"/>
          <w:b/>
          <w:lang w:eastAsia="en-US"/>
        </w:rPr>
        <w:t>. Группы участников общественных отношений, интересы которых будут з</w:t>
      </w:r>
      <w:r w:rsidR="00C20DC3" w:rsidRPr="00982489">
        <w:rPr>
          <w:rFonts w:cs="Times New Roman"/>
          <w:b/>
          <w:lang w:eastAsia="en-US"/>
        </w:rPr>
        <w:t>а</w:t>
      </w:r>
      <w:r w:rsidR="00C20DC3" w:rsidRPr="00982489">
        <w:rPr>
          <w:rFonts w:cs="Times New Roman"/>
          <w:b/>
          <w:lang w:eastAsia="en-US"/>
        </w:rPr>
        <w:t>тронуты принятием нормативного правового акта</w:t>
      </w:r>
    </w:p>
    <w:p w:rsidR="00D2011A" w:rsidRDefault="00D2011A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C20DC3" w:rsidRPr="00F739AE" w:rsidTr="00F330B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3" w:rsidRPr="00F739AE" w:rsidRDefault="00C20DC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Группа участников общественных</w:t>
            </w:r>
          </w:p>
          <w:p w:rsidR="00C20DC3" w:rsidRPr="00F739AE" w:rsidRDefault="00C20DC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 xml:space="preserve"> отношений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3" w:rsidRPr="00F739AE" w:rsidRDefault="00C20DC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Оценка количества участников обществе</w:t>
            </w:r>
            <w:r w:rsidRPr="00F739AE">
              <w:rPr>
                <w:rFonts w:cs="Times New Roman"/>
                <w:lang w:eastAsia="en-US"/>
              </w:rPr>
              <w:t>н</w:t>
            </w:r>
            <w:r w:rsidRPr="00F739AE">
              <w:rPr>
                <w:rFonts w:cs="Times New Roman"/>
                <w:lang w:eastAsia="en-US"/>
              </w:rPr>
              <w:t>ных отношений</w:t>
            </w:r>
          </w:p>
        </w:tc>
      </w:tr>
      <w:tr w:rsidR="00C20DC3" w:rsidRPr="00F739AE" w:rsidTr="00273532">
        <w:trPr>
          <w:trHeight w:val="68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2B" w:rsidRDefault="00C20DC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 xml:space="preserve">1. </w:t>
            </w:r>
            <w:r w:rsidR="00F330B6">
              <w:rPr>
                <w:rFonts w:cs="Times New Roman"/>
                <w:lang w:eastAsia="en-US"/>
              </w:rPr>
              <w:t>Индивидуальные п</w:t>
            </w:r>
            <w:r w:rsidR="00553E2B">
              <w:rPr>
                <w:rFonts w:cs="Times New Roman"/>
                <w:lang w:eastAsia="en-US"/>
              </w:rPr>
              <w:t>редприниматели</w:t>
            </w:r>
            <w:r w:rsidR="00F330B6">
              <w:rPr>
                <w:rFonts w:cs="Times New Roman"/>
                <w:lang w:eastAsia="en-US"/>
              </w:rPr>
              <w:t xml:space="preserve"> или юридические лица</w:t>
            </w:r>
            <w:r w:rsidR="00553E2B">
              <w:rPr>
                <w:rFonts w:cs="Times New Roman"/>
                <w:lang w:eastAsia="en-US"/>
              </w:rPr>
              <w:t xml:space="preserve">, претендующие на получение права </w:t>
            </w:r>
            <w:r w:rsidR="00F77E77">
              <w:rPr>
                <w:rFonts w:cs="Times New Roman"/>
                <w:lang w:eastAsia="en-US"/>
              </w:rPr>
              <w:t>на размещение</w:t>
            </w:r>
            <w:r w:rsidR="00553E2B">
              <w:rPr>
                <w:rFonts w:cs="Times New Roman"/>
                <w:lang w:eastAsia="en-US"/>
              </w:rPr>
              <w:t xml:space="preserve"> н</w:t>
            </w:r>
            <w:r w:rsidR="00553E2B">
              <w:rPr>
                <w:rFonts w:cs="Times New Roman"/>
                <w:lang w:eastAsia="en-US"/>
              </w:rPr>
              <w:t>е</w:t>
            </w:r>
            <w:r w:rsidR="00553E2B">
              <w:rPr>
                <w:rFonts w:cs="Times New Roman"/>
                <w:lang w:eastAsia="en-US"/>
              </w:rPr>
              <w:t>стационарных торговых объектов на землях или земельных участках, нах</w:t>
            </w:r>
            <w:r w:rsidR="00553E2B">
              <w:rPr>
                <w:rFonts w:cs="Times New Roman"/>
                <w:lang w:eastAsia="en-US"/>
              </w:rPr>
              <w:t>о</w:t>
            </w:r>
            <w:r w:rsidR="00553E2B">
              <w:rPr>
                <w:rFonts w:cs="Times New Roman"/>
                <w:lang w:eastAsia="en-US"/>
              </w:rPr>
              <w:t>дящихся в государственной собстве</w:t>
            </w:r>
            <w:r w:rsidR="00553E2B">
              <w:rPr>
                <w:rFonts w:cs="Times New Roman"/>
                <w:lang w:eastAsia="en-US"/>
              </w:rPr>
              <w:t>н</w:t>
            </w:r>
            <w:r w:rsidR="00553E2B">
              <w:rPr>
                <w:rFonts w:cs="Times New Roman"/>
                <w:lang w:eastAsia="en-US"/>
              </w:rPr>
              <w:t>ности Челябинской области или в м</w:t>
            </w:r>
            <w:r w:rsidR="00553E2B">
              <w:rPr>
                <w:rFonts w:cs="Times New Roman"/>
                <w:lang w:eastAsia="en-US"/>
              </w:rPr>
              <w:t>у</w:t>
            </w:r>
            <w:r w:rsidR="00553E2B">
              <w:rPr>
                <w:rFonts w:cs="Times New Roman"/>
                <w:lang w:eastAsia="en-US"/>
              </w:rPr>
              <w:t>ниципальной собственности, землях или земельных участках, государс</w:t>
            </w:r>
            <w:r w:rsidR="00553E2B">
              <w:rPr>
                <w:rFonts w:cs="Times New Roman"/>
                <w:lang w:eastAsia="en-US"/>
              </w:rPr>
              <w:t>т</w:t>
            </w:r>
            <w:r w:rsidR="00553E2B">
              <w:rPr>
                <w:rFonts w:cs="Times New Roman"/>
                <w:lang w:eastAsia="en-US"/>
              </w:rPr>
              <w:t>венная собственность на которые не разграничена</w:t>
            </w:r>
          </w:p>
          <w:p w:rsidR="00F330B6" w:rsidRDefault="00F330B6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  <w:p w:rsidR="00D2011A" w:rsidRDefault="00D2011A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  <w:p w:rsidR="00D2011A" w:rsidRDefault="00D2011A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  <w:p w:rsidR="00D2011A" w:rsidRDefault="00D2011A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  <w:p w:rsidR="00D2011A" w:rsidRDefault="00D2011A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  <w:p w:rsidR="00D2011A" w:rsidRDefault="00D2011A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  <w:p w:rsidR="00553E2B" w:rsidRDefault="00553E2B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2. </w:t>
            </w:r>
            <w:r w:rsidR="00F77E77">
              <w:rPr>
                <w:rFonts w:cs="Times New Roman"/>
                <w:lang w:eastAsia="en-US"/>
              </w:rPr>
              <w:t>Орган исполнительной власти Чел</w:t>
            </w:r>
            <w:r w:rsidR="00F77E77">
              <w:rPr>
                <w:rFonts w:cs="Times New Roman"/>
                <w:lang w:eastAsia="en-US"/>
              </w:rPr>
              <w:t>я</w:t>
            </w:r>
            <w:r w:rsidR="00F77E77">
              <w:rPr>
                <w:rFonts w:cs="Times New Roman"/>
                <w:lang w:eastAsia="en-US"/>
              </w:rPr>
              <w:t>бинской области</w:t>
            </w:r>
            <w:r>
              <w:rPr>
                <w:rFonts w:cs="Times New Roman"/>
                <w:lang w:eastAsia="en-US"/>
              </w:rPr>
              <w:t>, уполномо</w:t>
            </w:r>
            <w:r w:rsidR="00F77E77">
              <w:rPr>
                <w:rFonts w:cs="Times New Roman"/>
                <w:lang w:eastAsia="en-US"/>
              </w:rPr>
              <w:t>ченный</w:t>
            </w:r>
            <w:r>
              <w:rPr>
                <w:rFonts w:cs="Times New Roman"/>
                <w:lang w:eastAsia="en-US"/>
              </w:rPr>
              <w:t xml:space="preserve"> на распоряжение земельными участками, находящимися в государственной со</w:t>
            </w:r>
            <w:r>
              <w:rPr>
                <w:rFonts w:cs="Times New Roman"/>
                <w:lang w:eastAsia="en-US"/>
              </w:rPr>
              <w:t>б</w:t>
            </w:r>
            <w:r>
              <w:rPr>
                <w:rFonts w:cs="Times New Roman"/>
                <w:lang w:eastAsia="en-US"/>
              </w:rPr>
              <w:t>ственности Челябинской области</w:t>
            </w:r>
          </w:p>
          <w:p w:rsidR="00C20DC3" w:rsidRPr="00F739AE" w:rsidRDefault="00553E2B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3. Исполнительные органы </w:t>
            </w:r>
            <w:r w:rsidR="00C20DC3" w:rsidRPr="00F739AE">
              <w:rPr>
                <w:rFonts w:cs="Times New Roman"/>
                <w:lang w:eastAsia="en-US"/>
              </w:rPr>
              <w:t xml:space="preserve">местного самоуправления, </w:t>
            </w:r>
            <w:r w:rsidR="00F330B6">
              <w:rPr>
                <w:rFonts w:cs="Times New Roman"/>
                <w:lang w:eastAsia="en-US"/>
              </w:rPr>
              <w:t>уполномоченные на распоряжение земельными участками, находящимися в государственной со</w:t>
            </w:r>
            <w:r w:rsidR="00F330B6">
              <w:rPr>
                <w:rFonts w:cs="Times New Roman"/>
                <w:lang w:eastAsia="en-US"/>
              </w:rPr>
              <w:t>б</w:t>
            </w:r>
            <w:r w:rsidR="00F330B6">
              <w:rPr>
                <w:rFonts w:cs="Times New Roman"/>
                <w:lang w:eastAsia="en-US"/>
              </w:rPr>
              <w:t>ственности, землями или земельными участками, государственная собстве</w:t>
            </w:r>
            <w:r w:rsidR="00F330B6">
              <w:rPr>
                <w:rFonts w:cs="Times New Roman"/>
                <w:lang w:eastAsia="en-US"/>
              </w:rPr>
              <w:t>н</w:t>
            </w:r>
            <w:r w:rsidR="00F330B6">
              <w:rPr>
                <w:rFonts w:cs="Times New Roman"/>
                <w:lang w:eastAsia="en-US"/>
              </w:rPr>
              <w:t>ность на которые не разграничена</w:t>
            </w:r>
          </w:p>
          <w:p w:rsidR="00C20DC3" w:rsidRPr="00F739AE" w:rsidRDefault="00F330B6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</w:t>
            </w:r>
            <w:r w:rsidR="00C20DC3" w:rsidRPr="00F739AE">
              <w:rPr>
                <w:rFonts w:cs="Times New Roman"/>
                <w:lang w:eastAsia="en-US"/>
              </w:rPr>
              <w:t>. Представительные органы местного самоуправления, в компетенции кот</w:t>
            </w:r>
            <w:r w:rsidR="00C20DC3" w:rsidRPr="00F739AE">
              <w:rPr>
                <w:rFonts w:cs="Times New Roman"/>
                <w:lang w:eastAsia="en-US"/>
              </w:rPr>
              <w:t>о</w:t>
            </w:r>
            <w:r w:rsidR="00C20DC3" w:rsidRPr="00F739AE">
              <w:rPr>
                <w:rFonts w:cs="Times New Roman"/>
                <w:lang w:eastAsia="en-US"/>
              </w:rPr>
              <w:t xml:space="preserve">рых находится принятие решений </w:t>
            </w:r>
            <w:r w:rsidR="00982489">
              <w:rPr>
                <w:rFonts w:cs="Times New Roman"/>
                <w:lang w:eastAsia="en-US"/>
              </w:rPr>
              <w:t>об установлении порядка определения размеров платы за размещение нест</w:t>
            </w:r>
            <w:r w:rsidR="00982489">
              <w:rPr>
                <w:rFonts w:cs="Times New Roman"/>
                <w:lang w:eastAsia="en-US"/>
              </w:rPr>
              <w:t>а</w:t>
            </w:r>
            <w:r w:rsidR="00982489">
              <w:rPr>
                <w:rFonts w:cs="Times New Roman"/>
                <w:lang w:eastAsia="en-US"/>
              </w:rPr>
              <w:t>ционарных торговых объектов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2" w:rsidRPr="00273532" w:rsidRDefault="00C20DC3" w:rsidP="0027353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 xml:space="preserve">1. </w:t>
            </w:r>
            <w:r w:rsidR="00F330B6" w:rsidRPr="00F739AE">
              <w:rPr>
                <w:rFonts w:cs="Times New Roman"/>
                <w:lang w:eastAsia="en-US"/>
              </w:rPr>
              <w:t xml:space="preserve">Количество </w:t>
            </w:r>
            <w:r w:rsidR="00273532">
              <w:rPr>
                <w:rFonts w:cs="Times New Roman"/>
                <w:lang w:eastAsia="en-US"/>
              </w:rPr>
              <w:t xml:space="preserve">субъектов малого и среднего предпринимательства с основным кодом деятельности по ОКВЭД </w:t>
            </w:r>
            <w:hyperlink r:id="rId7" w:history="1">
              <w:r w:rsidR="00273532">
                <w:rPr>
                  <w:rStyle w:val="a3"/>
                  <w:color w:val="auto"/>
                  <w:u w:val="none"/>
                </w:rPr>
                <w:t>47.8 «</w:t>
              </w:r>
              <w:r w:rsidR="00273532" w:rsidRPr="00273532">
                <w:rPr>
                  <w:rStyle w:val="a3"/>
                  <w:color w:val="auto"/>
                  <w:u w:val="none"/>
                </w:rPr>
                <w:t>Торговля розничная в нестационарных торговых об</w:t>
              </w:r>
              <w:r w:rsidR="00273532" w:rsidRPr="00273532">
                <w:rPr>
                  <w:rStyle w:val="a3"/>
                  <w:color w:val="auto"/>
                  <w:u w:val="none"/>
                </w:rPr>
                <w:t>ъ</w:t>
              </w:r>
              <w:r w:rsidR="00273532" w:rsidRPr="00273532">
                <w:rPr>
                  <w:rStyle w:val="a3"/>
                  <w:color w:val="auto"/>
                  <w:u w:val="none"/>
                </w:rPr>
                <w:t>ектах и на рынках</w:t>
              </w:r>
            </w:hyperlink>
            <w:r w:rsidR="00273532">
              <w:t>» - 2271.*</w:t>
            </w:r>
          </w:p>
          <w:p w:rsidR="00553E2B" w:rsidRDefault="00273532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Однако, фактически хозяйствующих суб</w:t>
            </w:r>
            <w:r>
              <w:rPr>
                <w:rFonts w:cs="Times New Roman"/>
                <w:lang w:eastAsia="en-US"/>
              </w:rPr>
              <w:t>ъ</w:t>
            </w:r>
            <w:r>
              <w:rPr>
                <w:rFonts w:cs="Times New Roman"/>
                <w:lang w:eastAsia="en-US"/>
              </w:rPr>
              <w:t>ектов, претендующие на получение права на размещение нестационарных торговых об</w:t>
            </w:r>
            <w:r>
              <w:rPr>
                <w:rFonts w:cs="Times New Roman"/>
                <w:lang w:eastAsia="en-US"/>
              </w:rPr>
              <w:t>ъ</w:t>
            </w:r>
            <w:r>
              <w:rPr>
                <w:rFonts w:cs="Times New Roman"/>
                <w:lang w:eastAsia="en-US"/>
              </w:rPr>
              <w:t>ектов, может быть несколько больше, так как при регистрации в налоговых инспекц</w:t>
            </w:r>
            <w:r>
              <w:rPr>
                <w:rFonts w:cs="Times New Roman"/>
                <w:lang w:eastAsia="en-US"/>
              </w:rPr>
              <w:t>и</w:t>
            </w:r>
            <w:r>
              <w:rPr>
                <w:rFonts w:cs="Times New Roman"/>
                <w:lang w:eastAsia="en-US"/>
              </w:rPr>
              <w:t>ях в качестве основного вида деятельности может быть указан иной вид деятельности.</w:t>
            </w:r>
          </w:p>
          <w:p w:rsidR="00553E2B" w:rsidRDefault="00273532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Для сравнения: в схеме размещения НТО г. Челябинска –</w:t>
            </w:r>
            <w:r w:rsidR="00776921">
              <w:rPr>
                <w:rFonts w:cs="Times New Roman"/>
                <w:lang w:eastAsia="en-US"/>
              </w:rPr>
              <w:t xml:space="preserve"> 1830</w:t>
            </w:r>
            <w:r>
              <w:rPr>
                <w:rFonts w:cs="Times New Roman"/>
                <w:lang w:eastAsia="en-US"/>
              </w:rPr>
              <w:t xml:space="preserve"> объектов, Магнитого</w:t>
            </w:r>
            <w:r>
              <w:rPr>
                <w:rFonts w:cs="Times New Roman"/>
                <w:lang w:eastAsia="en-US"/>
              </w:rPr>
              <w:t>р</w:t>
            </w:r>
            <w:r>
              <w:rPr>
                <w:rFonts w:cs="Times New Roman"/>
                <w:lang w:eastAsia="en-US"/>
              </w:rPr>
              <w:t xml:space="preserve">ска </w:t>
            </w:r>
            <w:r w:rsidR="00776921">
              <w:rPr>
                <w:rFonts w:cs="Times New Roman"/>
                <w:lang w:eastAsia="en-US"/>
              </w:rPr>
              <w:t>–</w:t>
            </w:r>
            <w:r>
              <w:rPr>
                <w:rFonts w:cs="Times New Roman"/>
                <w:lang w:eastAsia="en-US"/>
              </w:rPr>
              <w:t xml:space="preserve"> </w:t>
            </w:r>
            <w:r w:rsidR="00776921">
              <w:rPr>
                <w:rFonts w:cs="Times New Roman"/>
                <w:lang w:eastAsia="en-US"/>
              </w:rPr>
              <w:t>855,</w:t>
            </w:r>
            <w:r w:rsidR="00D2011A">
              <w:rPr>
                <w:rFonts w:cs="Times New Roman"/>
                <w:lang w:eastAsia="en-US"/>
              </w:rPr>
              <w:t xml:space="preserve"> Миасса – 213, Златоуста – 323,</w:t>
            </w:r>
            <w:r w:rsidR="00776921">
              <w:rPr>
                <w:rFonts w:cs="Times New Roman"/>
                <w:lang w:eastAsia="en-US"/>
              </w:rPr>
              <w:t xml:space="preserve"> Копейска – 82, Карабаша – 13.</w:t>
            </w:r>
          </w:p>
          <w:p w:rsidR="00553E2B" w:rsidRDefault="00553E2B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  <w:p w:rsidR="00F77E77" w:rsidRDefault="00F77E77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 Министерство имущества</w:t>
            </w:r>
            <w:r w:rsidRPr="00F739AE"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lang w:eastAsia="en-US"/>
              </w:rPr>
              <w:t>Челябинской области</w:t>
            </w:r>
          </w:p>
          <w:p w:rsidR="00F77E77" w:rsidRDefault="00F77E77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  <w:p w:rsidR="00D2011A" w:rsidRDefault="00D2011A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  <w:p w:rsidR="00D2011A" w:rsidRDefault="00D2011A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  <w:p w:rsidR="00C20DC3" w:rsidRDefault="00F330B6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3. </w:t>
            </w:r>
            <w:r w:rsidR="00553E2B">
              <w:rPr>
                <w:rFonts w:cs="Times New Roman"/>
                <w:lang w:eastAsia="en-US"/>
              </w:rPr>
              <w:t>1</w:t>
            </w:r>
            <w:r w:rsidR="00C20DC3" w:rsidRPr="00F739AE">
              <w:rPr>
                <w:rFonts w:cs="Times New Roman"/>
                <w:lang w:eastAsia="en-US"/>
              </w:rPr>
              <w:t>5 исполнительных органов местного с</w:t>
            </w:r>
            <w:r w:rsidR="00C20DC3" w:rsidRPr="00F739AE">
              <w:rPr>
                <w:rFonts w:cs="Times New Roman"/>
                <w:lang w:eastAsia="en-US"/>
              </w:rPr>
              <w:t>а</w:t>
            </w:r>
            <w:r w:rsidR="00C20DC3" w:rsidRPr="00F739AE">
              <w:rPr>
                <w:rFonts w:cs="Times New Roman"/>
                <w:lang w:eastAsia="en-US"/>
              </w:rPr>
              <w:t>моуправления городских округов, 27 испо</w:t>
            </w:r>
            <w:r w:rsidR="00C20DC3" w:rsidRPr="00F739AE">
              <w:rPr>
                <w:rFonts w:cs="Times New Roman"/>
                <w:lang w:eastAsia="en-US"/>
              </w:rPr>
              <w:t>л</w:t>
            </w:r>
            <w:r w:rsidR="00C20DC3" w:rsidRPr="00F739AE">
              <w:rPr>
                <w:rFonts w:cs="Times New Roman"/>
                <w:lang w:eastAsia="en-US"/>
              </w:rPr>
              <w:t>нительных органов местного самоуправл</w:t>
            </w:r>
            <w:r w:rsidR="00C20DC3" w:rsidRPr="00F739AE">
              <w:rPr>
                <w:rFonts w:cs="Times New Roman"/>
                <w:lang w:eastAsia="en-US"/>
              </w:rPr>
              <w:t>е</w:t>
            </w:r>
            <w:r w:rsidR="00C20DC3" w:rsidRPr="00F739AE">
              <w:rPr>
                <w:rFonts w:cs="Times New Roman"/>
                <w:lang w:eastAsia="en-US"/>
              </w:rPr>
              <w:t>ния муниципальных районов, 27 исполн</w:t>
            </w:r>
            <w:r w:rsidR="00C20DC3" w:rsidRPr="00F739AE">
              <w:rPr>
                <w:rFonts w:cs="Times New Roman"/>
                <w:lang w:eastAsia="en-US"/>
              </w:rPr>
              <w:t>и</w:t>
            </w:r>
            <w:r w:rsidR="00C20DC3" w:rsidRPr="00F739AE">
              <w:rPr>
                <w:rFonts w:cs="Times New Roman"/>
                <w:lang w:eastAsia="en-US"/>
              </w:rPr>
              <w:t>тельных органов местного самоуправления городских поселений.*</w:t>
            </w:r>
            <w:r w:rsidR="00273532">
              <w:rPr>
                <w:rFonts w:cs="Times New Roman"/>
                <w:lang w:eastAsia="en-US"/>
              </w:rPr>
              <w:t>*</w:t>
            </w:r>
          </w:p>
          <w:p w:rsidR="00D2011A" w:rsidRDefault="00D2011A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  <w:p w:rsidR="00C20DC3" w:rsidRPr="00F739AE" w:rsidRDefault="00F330B6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</w:t>
            </w:r>
            <w:r w:rsidR="00C20DC3" w:rsidRPr="00F739AE">
              <w:rPr>
                <w:rFonts w:cs="Times New Roman"/>
                <w:lang w:eastAsia="en-US"/>
              </w:rPr>
              <w:t>. 15 представительных органов местного самоуправления городских округов, 27 представительных органов местного сам</w:t>
            </w:r>
            <w:r w:rsidR="00C20DC3" w:rsidRPr="00F739AE">
              <w:rPr>
                <w:rFonts w:cs="Times New Roman"/>
                <w:lang w:eastAsia="en-US"/>
              </w:rPr>
              <w:t>о</w:t>
            </w:r>
            <w:r w:rsidR="00C20DC3" w:rsidRPr="00F739AE">
              <w:rPr>
                <w:rFonts w:cs="Times New Roman"/>
                <w:lang w:eastAsia="en-US"/>
              </w:rPr>
              <w:t>управления муниципальных районов.*</w:t>
            </w:r>
            <w:r w:rsidR="00273532">
              <w:rPr>
                <w:rFonts w:cs="Times New Roman"/>
                <w:lang w:eastAsia="en-US"/>
              </w:rPr>
              <w:t>*</w:t>
            </w:r>
          </w:p>
          <w:p w:rsidR="00C20DC3" w:rsidRPr="00F739AE" w:rsidRDefault="00C20DC3" w:rsidP="00F330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</w:tc>
      </w:tr>
      <w:tr w:rsidR="00C20DC3" w:rsidRPr="00F739AE" w:rsidTr="00F330B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2" w:rsidRDefault="00273532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Источники данных:</w:t>
            </w:r>
          </w:p>
          <w:p w:rsidR="00273532" w:rsidRDefault="00F330B6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*</w:t>
            </w:r>
            <w:r w:rsidR="00273532">
              <w:rPr>
                <w:rFonts w:cs="Times New Roman"/>
                <w:lang w:eastAsia="en-US"/>
              </w:rPr>
              <w:t>Единый реестр субъектов малого и среднего предпринимательства Челябинской области</w:t>
            </w:r>
          </w:p>
          <w:p w:rsidR="00C20DC3" w:rsidRPr="00F739AE" w:rsidRDefault="00273532" w:rsidP="0027353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** З</w:t>
            </w:r>
            <w:r w:rsidR="00C20DC3" w:rsidRPr="00F739AE">
              <w:rPr>
                <w:rFonts w:cs="Times New Roman"/>
                <w:lang w:eastAsia="en-US"/>
              </w:rPr>
              <w:t>аконодательство Челябинской области об административно-территориальном делении Челябинской области</w:t>
            </w:r>
            <w:r>
              <w:rPr>
                <w:rFonts w:cs="Times New Roman"/>
                <w:lang w:eastAsia="en-US"/>
              </w:rPr>
              <w:t>.</w:t>
            </w:r>
          </w:p>
        </w:tc>
      </w:tr>
    </w:tbl>
    <w:p w:rsidR="00C20DC3" w:rsidRPr="00AA6E50" w:rsidRDefault="0055549A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 w:rsidRPr="00AA6E50">
        <w:rPr>
          <w:rFonts w:cs="Times New Roman"/>
          <w:b/>
          <w:lang w:eastAsia="en-US"/>
        </w:rPr>
        <w:lastRenderedPageBreak/>
        <w:t>7</w:t>
      </w:r>
      <w:r w:rsidR="00C20DC3" w:rsidRPr="00AA6E50">
        <w:rPr>
          <w:rFonts w:cs="Times New Roman"/>
          <w:b/>
          <w:lang w:eastAsia="en-US"/>
        </w:rPr>
        <w:t>. Изменение существующих обязанностей, запретов и ограничений для суб</w:t>
      </w:r>
      <w:r w:rsidR="00C20DC3" w:rsidRPr="00AA6E50">
        <w:rPr>
          <w:rFonts w:cs="Times New Roman"/>
          <w:b/>
          <w:lang w:eastAsia="en-US"/>
        </w:rPr>
        <w:t>ъ</w:t>
      </w:r>
      <w:r w:rsidR="00C20DC3" w:rsidRPr="00AA6E50">
        <w:rPr>
          <w:rFonts w:cs="Times New Roman"/>
          <w:b/>
          <w:lang w:eastAsia="en-US"/>
        </w:rPr>
        <w:t>ектов предпринимательской и инвестиционной деятельности</w:t>
      </w:r>
    </w:p>
    <w:p w:rsidR="00C20DC3" w:rsidRPr="00F739AE" w:rsidRDefault="00C20DC3" w:rsidP="00C20DC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C20DC3" w:rsidRPr="00F739AE" w:rsidTr="00F330B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3" w:rsidRPr="00F739AE" w:rsidRDefault="00C20DC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Группа субъектов предпринимател</w:t>
            </w:r>
            <w:r w:rsidRPr="00F739AE">
              <w:rPr>
                <w:rFonts w:cs="Times New Roman"/>
                <w:lang w:eastAsia="en-US"/>
              </w:rPr>
              <w:t>ь</w:t>
            </w:r>
            <w:r w:rsidRPr="00F739AE">
              <w:rPr>
                <w:rFonts w:cs="Times New Roman"/>
                <w:lang w:eastAsia="en-US"/>
              </w:rPr>
              <w:t>ской и инвестиционной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3" w:rsidRPr="00F739AE" w:rsidRDefault="00C20DC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Описание изменения существующих об</w:t>
            </w:r>
            <w:r w:rsidRPr="00F739AE">
              <w:rPr>
                <w:rFonts w:cs="Times New Roman"/>
                <w:lang w:eastAsia="en-US"/>
              </w:rPr>
              <w:t>я</w:t>
            </w:r>
            <w:r w:rsidRPr="00F739AE">
              <w:rPr>
                <w:rFonts w:cs="Times New Roman"/>
                <w:lang w:eastAsia="en-US"/>
              </w:rPr>
              <w:t>занностей, запретов и ограничений для субъектов предпринимательской и инвест</w:t>
            </w:r>
            <w:r w:rsidRPr="00F739AE">
              <w:rPr>
                <w:rFonts w:cs="Times New Roman"/>
                <w:lang w:eastAsia="en-US"/>
              </w:rPr>
              <w:t>и</w:t>
            </w:r>
            <w:r w:rsidRPr="00F739AE">
              <w:rPr>
                <w:rFonts w:cs="Times New Roman"/>
                <w:lang w:eastAsia="en-US"/>
              </w:rPr>
              <w:t>ционной деятельности</w:t>
            </w:r>
          </w:p>
        </w:tc>
      </w:tr>
      <w:tr w:rsidR="00C20DC3" w:rsidRPr="00F739AE" w:rsidTr="00F330B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3" w:rsidRPr="00F739AE" w:rsidRDefault="00F330B6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Индивидуальные предприниматели или юридические лица, претендующие на получение права размещения нест</w:t>
            </w:r>
            <w:r>
              <w:rPr>
                <w:rFonts w:cs="Times New Roman"/>
                <w:lang w:eastAsia="en-US"/>
              </w:rPr>
              <w:t>а</w:t>
            </w:r>
            <w:r>
              <w:rPr>
                <w:rFonts w:cs="Times New Roman"/>
                <w:lang w:eastAsia="en-US"/>
              </w:rPr>
              <w:t>ционарных торговых объектов на зе</w:t>
            </w:r>
            <w:r>
              <w:rPr>
                <w:rFonts w:cs="Times New Roman"/>
                <w:lang w:eastAsia="en-US"/>
              </w:rPr>
              <w:t>м</w:t>
            </w:r>
            <w:r>
              <w:rPr>
                <w:rFonts w:cs="Times New Roman"/>
                <w:lang w:eastAsia="en-US"/>
              </w:rPr>
              <w:t>лях или земельных участках, наход</w:t>
            </w:r>
            <w:r>
              <w:rPr>
                <w:rFonts w:cs="Times New Roman"/>
                <w:lang w:eastAsia="en-US"/>
              </w:rPr>
              <w:t>я</w:t>
            </w:r>
            <w:r>
              <w:rPr>
                <w:rFonts w:cs="Times New Roman"/>
                <w:lang w:eastAsia="en-US"/>
              </w:rPr>
              <w:t>щихся в государственной собственн</w:t>
            </w:r>
            <w:r>
              <w:rPr>
                <w:rFonts w:cs="Times New Roman"/>
                <w:lang w:eastAsia="en-US"/>
              </w:rPr>
              <w:t>о</w:t>
            </w:r>
            <w:r>
              <w:rPr>
                <w:rFonts w:cs="Times New Roman"/>
                <w:lang w:eastAsia="en-US"/>
              </w:rPr>
              <w:t>сти Челябинской области или в мун</w:t>
            </w:r>
            <w:r>
              <w:rPr>
                <w:rFonts w:cs="Times New Roman"/>
                <w:lang w:eastAsia="en-US"/>
              </w:rPr>
              <w:t>и</w:t>
            </w:r>
            <w:r>
              <w:rPr>
                <w:rFonts w:cs="Times New Roman"/>
                <w:lang w:eastAsia="en-US"/>
              </w:rPr>
              <w:t>ципальной собственности, землях или земельных участках, государственная собственность на которые не разгран</w:t>
            </w:r>
            <w:r>
              <w:rPr>
                <w:rFonts w:cs="Times New Roman"/>
                <w:lang w:eastAsia="en-US"/>
              </w:rPr>
              <w:t>и</w:t>
            </w:r>
            <w:r>
              <w:rPr>
                <w:rFonts w:cs="Times New Roman"/>
                <w:lang w:eastAsia="en-US"/>
              </w:rPr>
              <w:t>чена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3" w:rsidRPr="00F739AE" w:rsidRDefault="00AA6E50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Проект закона не содержит положений, </w:t>
            </w:r>
            <w:r w:rsidR="00776921">
              <w:rPr>
                <w:rFonts w:cs="Times New Roman"/>
                <w:lang w:eastAsia="en-US"/>
              </w:rPr>
              <w:t>предусматривающих введение новых об</w:t>
            </w:r>
            <w:r w:rsidR="00776921">
              <w:rPr>
                <w:rFonts w:cs="Times New Roman"/>
                <w:lang w:eastAsia="en-US"/>
              </w:rPr>
              <w:t>я</w:t>
            </w:r>
            <w:r w:rsidR="00776921">
              <w:rPr>
                <w:rFonts w:cs="Times New Roman"/>
                <w:lang w:eastAsia="en-US"/>
              </w:rPr>
              <w:t>занностей</w:t>
            </w:r>
            <w:r>
              <w:rPr>
                <w:rFonts w:cs="Times New Roman"/>
                <w:lang w:eastAsia="en-US"/>
              </w:rPr>
              <w:t>, за</w:t>
            </w:r>
            <w:r w:rsidR="00776921">
              <w:rPr>
                <w:rFonts w:cs="Times New Roman"/>
                <w:lang w:eastAsia="en-US"/>
              </w:rPr>
              <w:t>претов и ограничений</w:t>
            </w:r>
            <w:r>
              <w:rPr>
                <w:rFonts w:cs="Times New Roman"/>
                <w:lang w:eastAsia="en-US"/>
              </w:rPr>
              <w:t xml:space="preserve"> для субъектов предпринимательской деятельн</w:t>
            </w:r>
            <w:r>
              <w:rPr>
                <w:rFonts w:cs="Times New Roman"/>
                <w:lang w:eastAsia="en-US"/>
              </w:rPr>
              <w:t>о</w:t>
            </w:r>
            <w:r>
              <w:rPr>
                <w:rFonts w:cs="Times New Roman"/>
                <w:lang w:eastAsia="en-US"/>
              </w:rPr>
              <w:t>сти. Напротив, законопроектом устанавл</w:t>
            </w:r>
            <w:r>
              <w:rPr>
                <w:rFonts w:cs="Times New Roman"/>
                <w:lang w:eastAsia="en-US"/>
              </w:rPr>
              <w:t>и</w:t>
            </w:r>
            <w:r>
              <w:rPr>
                <w:rFonts w:cs="Times New Roman"/>
                <w:lang w:eastAsia="en-US"/>
              </w:rPr>
              <w:t>вается возможность субъектов предприн</w:t>
            </w:r>
            <w:r>
              <w:rPr>
                <w:rFonts w:cs="Times New Roman"/>
                <w:lang w:eastAsia="en-US"/>
              </w:rPr>
              <w:t>и</w:t>
            </w:r>
            <w:r>
              <w:rPr>
                <w:rFonts w:cs="Times New Roman"/>
                <w:lang w:eastAsia="en-US"/>
              </w:rPr>
              <w:t xml:space="preserve">мательской деятельности получить право на размещение нестационарного торгового объекта, а также гарантии прав </w:t>
            </w:r>
            <w:r w:rsidR="00776921">
              <w:rPr>
                <w:rFonts w:cs="Times New Roman"/>
                <w:lang w:eastAsia="en-US"/>
              </w:rPr>
              <w:t>добросов</w:t>
            </w:r>
            <w:r w:rsidR="00776921">
              <w:rPr>
                <w:rFonts w:cs="Times New Roman"/>
                <w:lang w:eastAsia="en-US"/>
              </w:rPr>
              <w:t>е</w:t>
            </w:r>
            <w:r w:rsidR="00776921">
              <w:rPr>
                <w:rFonts w:cs="Times New Roman"/>
                <w:lang w:eastAsia="en-US"/>
              </w:rPr>
              <w:t xml:space="preserve">стных </w:t>
            </w:r>
            <w:r>
              <w:rPr>
                <w:rFonts w:cs="Times New Roman"/>
                <w:lang w:eastAsia="en-US"/>
              </w:rPr>
              <w:t xml:space="preserve">хозяйствующих субъектов на </w:t>
            </w:r>
            <w:r w:rsidR="00776921">
              <w:rPr>
                <w:rFonts w:cs="Times New Roman"/>
                <w:lang w:eastAsia="en-US"/>
              </w:rPr>
              <w:t>закл</w:t>
            </w:r>
            <w:r w:rsidR="00776921">
              <w:rPr>
                <w:rFonts w:cs="Times New Roman"/>
                <w:lang w:eastAsia="en-US"/>
              </w:rPr>
              <w:t>ю</w:t>
            </w:r>
            <w:r w:rsidR="00776921">
              <w:rPr>
                <w:rFonts w:cs="Times New Roman"/>
                <w:lang w:eastAsia="en-US"/>
              </w:rPr>
              <w:t>чение договоров на новый срок.</w:t>
            </w:r>
          </w:p>
        </w:tc>
      </w:tr>
    </w:tbl>
    <w:p w:rsidR="001733F3" w:rsidRDefault="001733F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p w:rsidR="00C20DC3" w:rsidRPr="00AA6E50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 w:rsidRPr="00AA6E50">
        <w:rPr>
          <w:rFonts w:cs="Times New Roman"/>
          <w:b/>
          <w:lang w:eastAsia="en-US"/>
        </w:rPr>
        <w:t>8. Оценка расходов (доходов) субъектов предпринимательской и инвестиц</w:t>
      </w:r>
      <w:r w:rsidRPr="00AA6E50">
        <w:rPr>
          <w:rFonts w:cs="Times New Roman"/>
          <w:b/>
          <w:lang w:eastAsia="en-US"/>
        </w:rPr>
        <w:t>и</w:t>
      </w:r>
      <w:r w:rsidRPr="00AA6E50">
        <w:rPr>
          <w:rFonts w:cs="Times New Roman"/>
          <w:b/>
          <w:lang w:eastAsia="en-US"/>
        </w:rPr>
        <w:t>онной деятельности, связанных с необходимостью осуществления обязанн</w:t>
      </w:r>
      <w:r w:rsidRPr="00AA6E50">
        <w:rPr>
          <w:rFonts w:cs="Times New Roman"/>
          <w:b/>
          <w:lang w:eastAsia="en-US"/>
        </w:rPr>
        <w:t>о</w:t>
      </w:r>
      <w:r w:rsidRPr="00AA6E50">
        <w:rPr>
          <w:rFonts w:cs="Times New Roman"/>
          <w:b/>
          <w:lang w:eastAsia="en-US"/>
        </w:rPr>
        <w:t>стей либо соблюдением запретов и ограничений при их изменении</w:t>
      </w:r>
    </w:p>
    <w:p w:rsidR="00C20DC3" w:rsidRPr="00F739AE" w:rsidRDefault="00C20DC3" w:rsidP="00C20DC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261"/>
        <w:gridCol w:w="2835"/>
      </w:tblGrid>
      <w:tr w:rsidR="00C20DC3" w:rsidRPr="00F739AE" w:rsidTr="00AA6E5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3" w:rsidRPr="00F739AE" w:rsidRDefault="00C20DC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Группа субъектов предпр</w:t>
            </w:r>
            <w:r w:rsidRPr="00F739AE">
              <w:rPr>
                <w:rFonts w:cs="Times New Roman"/>
                <w:lang w:eastAsia="en-US"/>
              </w:rPr>
              <w:t>и</w:t>
            </w:r>
            <w:r w:rsidRPr="00F739AE">
              <w:rPr>
                <w:rFonts w:cs="Times New Roman"/>
                <w:lang w:eastAsia="en-US"/>
              </w:rPr>
              <w:t>нимательской и инвестиц</w:t>
            </w:r>
            <w:r w:rsidRPr="00F739AE">
              <w:rPr>
                <w:rFonts w:cs="Times New Roman"/>
                <w:lang w:eastAsia="en-US"/>
              </w:rPr>
              <w:t>и</w:t>
            </w:r>
            <w:r w:rsidRPr="00F739AE">
              <w:rPr>
                <w:rFonts w:cs="Times New Roman"/>
                <w:lang w:eastAsia="en-US"/>
              </w:rPr>
              <w:t>онной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3" w:rsidRPr="00F739AE" w:rsidRDefault="00C20DC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Описание изменения об</w:t>
            </w:r>
            <w:r w:rsidRPr="00F739AE">
              <w:rPr>
                <w:rFonts w:cs="Times New Roman"/>
                <w:lang w:eastAsia="en-US"/>
              </w:rPr>
              <w:t>я</w:t>
            </w:r>
            <w:r w:rsidRPr="00F739AE">
              <w:rPr>
                <w:rFonts w:cs="Times New Roman"/>
                <w:lang w:eastAsia="en-US"/>
              </w:rPr>
              <w:t>занностей, запретов и огр</w:t>
            </w:r>
            <w:r w:rsidRPr="00F739AE">
              <w:rPr>
                <w:rFonts w:cs="Times New Roman"/>
                <w:lang w:eastAsia="en-US"/>
              </w:rPr>
              <w:t>а</w:t>
            </w:r>
            <w:r w:rsidRPr="00F739AE">
              <w:rPr>
                <w:rFonts w:cs="Times New Roman"/>
                <w:lang w:eastAsia="en-US"/>
              </w:rPr>
              <w:t>ничений для субъектов предпринимательской и инвестиционной деятельн</w:t>
            </w:r>
            <w:r w:rsidRPr="00F739AE">
              <w:rPr>
                <w:rFonts w:cs="Times New Roman"/>
                <w:lang w:eastAsia="en-US"/>
              </w:rPr>
              <w:t>о</w:t>
            </w:r>
            <w:r w:rsidRPr="00F739AE">
              <w:rPr>
                <w:rFonts w:cs="Times New Roman"/>
                <w:lang w:eastAsia="en-US"/>
              </w:rPr>
              <w:t>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3" w:rsidRPr="00F739AE" w:rsidRDefault="00C20DC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Описание и оценка в</w:t>
            </w:r>
            <w:r w:rsidRPr="00F739AE">
              <w:rPr>
                <w:rFonts w:cs="Times New Roman"/>
                <w:lang w:eastAsia="en-US"/>
              </w:rPr>
              <w:t>и</w:t>
            </w:r>
            <w:r w:rsidRPr="00F739AE">
              <w:rPr>
                <w:rFonts w:cs="Times New Roman"/>
                <w:lang w:eastAsia="en-US"/>
              </w:rPr>
              <w:t>дов доходов (расходов)</w:t>
            </w:r>
          </w:p>
        </w:tc>
      </w:tr>
      <w:tr w:rsidR="00C20DC3" w:rsidRPr="00F739AE" w:rsidTr="00AA6E5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3" w:rsidRPr="00F739AE" w:rsidRDefault="0055549A" w:rsidP="007769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Индивидуальные предпр</w:t>
            </w:r>
            <w:r>
              <w:rPr>
                <w:rFonts w:cs="Times New Roman"/>
                <w:lang w:eastAsia="en-US"/>
              </w:rPr>
              <w:t>и</w:t>
            </w:r>
            <w:r>
              <w:rPr>
                <w:rFonts w:cs="Times New Roman"/>
                <w:lang w:eastAsia="en-US"/>
              </w:rPr>
              <w:t>ниматели или юридические лица, претендующие на п</w:t>
            </w:r>
            <w:r>
              <w:rPr>
                <w:rFonts w:cs="Times New Roman"/>
                <w:lang w:eastAsia="en-US"/>
              </w:rPr>
              <w:t>о</w:t>
            </w:r>
            <w:r>
              <w:rPr>
                <w:rFonts w:cs="Times New Roman"/>
                <w:lang w:eastAsia="en-US"/>
              </w:rPr>
              <w:t>лучение права размещения нестационарных торговых объектов на землях или з</w:t>
            </w:r>
            <w:r>
              <w:rPr>
                <w:rFonts w:cs="Times New Roman"/>
                <w:lang w:eastAsia="en-US"/>
              </w:rPr>
              <w:t>е</w:t>
            </w:r>
            <w:r>
              <w:rPr>
                <w:rFonts w:cs="Times New Roman"/>
                <w:lang w:eastAsia="en-US"/>
              </w:rPr>
              <w:t>мельных участках, наход</w:t>
            </w:r>
            <w:r>
              <w:rPr>
                <w:rFonts w:cs="Times New Roman"/>
                <w:lang w:eastAsia="en-US"/>
              </w:rPr>
              <w:t>я</w:t>
            </w:r>
            <w:r>
              <w:rPr>
                <w:rFonts w:cs="Times New Roman"/>
                <w:lang w:eastAsia="en-US"/>
              </w:rPr>
              <w:t>щихся в государственной собственности Челябинской области или в муниципал</w:t>
            </w:r>
            <w:r>
              <w:rPr>
                <w:rFonts w:cs="Times New Roman"/>
                <w:lang w:eastAsia="en-US"/>
              </w:rPr>
              <w:t>ь</w:t>
            </w:r>
            <w:r>
              <w:rPr>
                <w:rFonts w:cs="Times New Roman"/>
                <w:lang w:eastAsia="en-US"/>
              </w:rPr>
              <w:t>ной собственности, землях или земельных участках, г</w:t>
            </w:r>
            <w:r>
              <w:rPr>
                <w:rFonts w:cs="Times New Roman"/>
                <w:lang w:eastAsia="en-US"/>
              </w:rPr>
              <w:t>о</w:t>
            </w:r>
            <w:r>
              <w:rPr>
                <w:rFonts w:cs="Times New Roman"/>
                <w:lang w:eastAsia="en-US"/>
              </w:rPr>
              <w:t>сударственная собственность на которые не разграничена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3" w:rsidRPr="00F739AE" w:rsidRDefault="00776921" w:rsidP="007769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Проект закона не содержит положений, предусматр</w:t>
            </w:r>
            <w:r>
              <w:rPr>
                <w:rFonts w:cs="Times New Roman"/>
                <w:lang w:eastAsia="en-US"/>
              </w:rPr>
              <w:t>и</w:t>
            </w:r>
            <w:r>
              <w:rPr>
                <w:rFonts w:cs="Times New Roman"/>
                <w:lang w:eastAsia="en-US"/>
              </w:rPr>
              <w:t>вающих введение новых обязанностей, запретов и ограничений для субъектов предпринимательской де</w:t>
            </w:r>
            <w:r>
              <w:rPr>
                <w:rFonts w:cs="Times New Roman"/>
                <w:lang w:eastAsia="en-US"/>
              </w:rPr>
              <w:t>я</w:t>
            </w:r>
            <w:r>
              <w:rPr>
                <w:rFonts w:cs="Times New Roman"/>
                <w:lang w:eastAsia="en-US"/>
              </w:rPr>
              <w:t>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3" w:rsidRPr="00F739AE" w:rsidRDefault="00AA6E50" w:rsidP="007769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Не повлечет расходов субъектов предприн</w:t>
            </w:r>
            <w:r>
              <w:rPr>
                <w:rFonts w:cs="Times New Roman"/>
                <w:lang w:eastAsia="en-US"/>
              </w:rPr>
              <w:t>и</w:t>
            </w:r>
            <w:r>
              <w:rPr>
                <w:rFonts w:cs="Times New Roman"/>
                <w:lang w:eastAsia="en-US"/>
              </w:rPr>
              <w:t>мательской деятельн</w:t>
            </w:r>
            <w:r>
              <w:rPr>
                <w:rFonts w:cs="Times New Roman"/>
                <w:lang w:eastAsia="en-US"/>
              </w:rPr>
              <w:t>о</w:t>
            </w:r>
            <w:r>
              <w:rPr>
                <w:rFonts w:cs="Times New Roman"/>
                <w:lang w:eastAsia="en-US"/>
              </w:rPr>
              <w:t>сти</w:t>
            </w:r>
            <w:r w:rsidR="00776921">
              <w:rPr>
                <w:rFonts w:cs="Times New Roman"/>
                <w:lang w:eastAsia="en-US"/>
              </w:rPr>
              <w:t>.</w:t>
            </w:r>
          </w:p>
        </w:tc>
      </w:tr>
    </w:tbl>
    <w:p w:rsidR="00C20DC3" w:rsidRPr="00F739AE" w:rsidRDefault="00C20DC3" w:rsidP="00C20DC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lang w:eastAsia="en-US"/>
        </w:rPr>
      </w:pPr>
    </w:p>
    <w:p w:rsidR="00C20DC3" w:rsidRPr="00AA6E50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 w:rsidRPr="00AA6E50">
        <w:rPr>
          <w:rFonts w:cs="Times New Roman"/>
          <w:b/>
          <w:lang w:eastAsia="en-US"/>
        </w:rPr>
        <w:lastRenderedPageBreak/>
        <w:t>9. Риски возникновения негативных последствий при решении проблемы предложенным вариантом правового регулирования, а также описание мет</w:t>
      </w:r>
      <w:r w:rsidRPr="00AA6E50">
        <w:rPr>
          <w:rFonts w:cs="Times New Roman"/>
          <w:b/>
          <w:lang w:eastAsia="en-US"/>
        </w:rPr>
        <w:t>о</w:t>
      </w:r>
      <w:r w:rsidRPr="00AA6E50">
        <w:rPr>
          <w:rFonts w:cs="Times New Roman"/>
          <w:b/>
          <w:lang w:eastAsia="en-US"/>
        </w:rPr>
        <w:t>дов контроля эффективности предлагаемого варианта правового регулиров</w:t>
      </w:r>
      <w:r w:rsidRPr="00AA6E50">
        <w:rPr>
          <w:rFonts w:cs="Times New Roman"/>
          <w:b/>
          <w:lang w:eastAsia="en-US"/>
        </w:rPr>
        <w:t>а</w:t>
      </w:r>
      <w:r w:rsidRPr="00AA6E50">
        <w:rPr>
          <w:rFonts w:cs="Times New Roman"/>
          <w:b/>
          <w:lang w:eastAsia="en-US"/>
        </w:rPr>
        <w:t>ния</w:t>
      </w:r>
    </w:p>
    <w:p w:rsidR="00776921" w:rsidRPr="00F739AE" w:rsidRDefault="00776921" w:rsidP="00C20DC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lang w:eastAsia="en-US"/>
        </w:rPr>
      </w:pPr>
    </w:p>
    <w:tbl>
      <w:tblPr>
        <w:tblW w:w="97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2268"/>
        <w:gridCol w:w="3261"/>
        <w:gridCol w:w="1559"/>
      </w:tblGrid>
      <w:tr w:rsidR="00C20DC3" w:rsidRPr="00F739AE" w:rsidTr="000A0C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3" w:rsidRPr="00F739AE" w:rsidRDefault="00C20DC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Риски возникновения негативных последс</w:t>
            </w:r>
            <w:r w:rsidRPr="00F739AE">
              <w:rPr>
                <w:rFonts w:cs="Times New Roman"/>
                <w:lang w:eastAsia="en-US"/>
              </w:rPr>
              <w:t>т</w:t>
            </w:r>
            <w:r w:rsidRPr="00F739AE">
              <w:rPr>
                <w:rFonts w:cs="Times New Roman"/>
                <w:lang w:eastAsia="en-US"/>
              </w:rPr>
              <w:t>вий при решении пр</w:t>
            </w:r>
            <w:r w:rsidRPr="00F739AE">
              <w:rPr>
                <w:rFonts w:cs="Times New Roman"/>
                <w:lang w:eastAsia="en-US"/>
              </w:rPr>
              <w:t>о</w:t>
            </w:r>
            <w:r w:rsidRPr="00F739AE">
              <w:rPr>
                <w:rFonts w:cs="Times New Roman"/>
                <w:lang w:eastAsia="en-US"/>
              </w:rPr>
              <w:t>блемы предложенным вариантом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3" w:rsidRPr="00F739AE" w:rsidRDefault="00C20DC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Оценки вероятн</w:t>
            </w:r>
            <w:r w:rsidRPr="00F739AE">
              <w:rPr>
                <w:rFonts w:cs="Times New Roman"/>
                <w:lang w:eastAsia="en-US"/>
              </w:rPr>
              <w:t>о</w:t>
            </w:r>
            <w:r w:rsidRPr="00F739AE">
              <w:rPr>
                <w:rFonts w:cs="Times New Roman"/>
                <w:lang w:eastAsia="en-US"/>
              </w:rPr>
              <w:t>сти возникновения негативных п</w:t>
            </w:r>
            <w:r w:rsidRPr="00F739AE">
              <w:rPr>
                <w:rFonts w:cs="Times New Roman"/>
                <w:lang w:eastAsia="en-US"/>
              </w:rPr>
              <w:t>о</w:t>
            </w:r>
            <w:r w:rsidRPr="00F739AE">
              <w:rPr>
                <w:rFonts w:cs="Times New Roman"/>
                <w:lang w:eastAsia="en-US"/>
              </w:rPr>
              <w:t>следствий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3" w:rsidRPr="00F739AE" w:rsidRDefault="00C20DC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Методы контроля эффе</w:t>
            </w:r>
            <w:r w:rsidRPr="00F739AE">
              <w:rPr>
                <w:rFonts w:cs="Times New Roman"/>
                <w:lang w:eastAsia="en-US"/>
              </w:rPr>
              <w:t>к</w:t>
            </w:r>
            <w:r w:rsidRPr="00F739AE">
              <w:rPr>
                <w:rFonts w:cs="Times New Roman"/>
                <w:lang w:eastAsia="en-US"/>
              </w:rPr>
              <w:t>тивности предлагаемого варианта правового регул</w:t>
            </w:r>
            <w:r w:rsidRPr="00F739AE">
              <w:rPr>
                <w:rFonts w:cs="Times New Roman"/>
                <w:lang w:eastAsia="en-US"/>
              </w:rPr>
              <w:t>и</w:t>
            </w:r>
            <w:r w:rsidRPr="00F739AE">
              <w:rPr>
                <w:rFonts w:cs="Times New Roman"/>
                <w:lang w:eastAsia="en-US"/>
              </w:rPr>
              <w:t>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3" w:rsidRPr="00F739AE" w:rsidRDefault="00C20DC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Степень контроля рисков</w:t>
            </w:r>
          </w:p>
        </w:tc>
      </w:tr>
      <w:tr w:rsidR="00C20DC3" w:rsidRPr="00F739AE" w:rsidTr="000A0C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3" w:rsidRPr="00F739AE" w:rsidRDefault="00D2011A" w:rsidP="000A0C1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Риск</w:t>
            </w:r>
            <w:r w:rsidR="000A0C13">
              <w:rPr>
                <w:rFonts w:cs="Times New Roman"/>
                <w:lang w:eastAsia="en-US"/>
              </w:rPr>
              <w:t xml:space="preserve"> изменения усл</w:t>
            </w:r>
            <w:r w:rsidR="000A0C13">
              <w:rPr>
                <w:rFonts w:cs="Times New Roman"/>
                <w:lang w:eastAsia="en-US"/>
              </w:rPr>
              <w:t>о</w:t>
            </w:r>
            <w:r w:rsidR="000A0C13">
              <w:rPr>
                <w:rFonts w:cs="Times New Roman"/>
                <w:lang w:eastAsia="en-US"/>
              </w:rPr>
              <w:t>вий размещения в сл</w:t>
            </w:r>
            <w:r w:rsidR="000A0C13">
              <w:rPr>
                <w:rFonts w:cs="Times New Roman"/>
                <w:lang w:eastAsia="en-US"/>
              </w:rPr>
              <w:t>у</w:t>
            </w:r>
            <w:r w:rsidR="000A0C13">
              <w:rPr>
                <w:rFonts w:cs="Times New Roman"/>
                <w:lang w:eastAsia="en-US"/>
              </w:rPr>
              <w:t>чае принятия Фед</w:t>
            </w:r>
            <w:r w:rsidR="000A0C13">
              <w:rPr>
                <w:rFonts w:cs="Times New Roman"/>
                <w:lang w:eastAsia="en-US"/>
              </w:rPr>
              <w:t>е</w:t>
            </w:r>
            <w:r w:rsidR="000A0C13">
              <w:rPr>
                <w:rFonts w:cs="Times New Roman"/>
                <w:lang w:eastAsia="en-US"/>
              </w:rPr>
              <w:t>рального закона, рег</w:t>
            </w:r>
            <w:r w:rsidR="000A0C13">
              <w:rPr>
                <w:rFonts w:cs="Times New Roman"/>
                <w:lang w:eastAsia="en-US"/>
              </w:rPr>
              <w:t>у</w:t>
            </w:r>
            <w:r w:rsidR="000A0C13">
              <w:rPr>
                <w:rFonts w:cs="Times New Roman"/>
                <w:lang w:eastAsia="en-US"/>
              </w:rPr>
              <w:t>лирующего организ</w:t>
            </w:r>
            <w:r w:rsidR="000A0C13">
              <w:rPr>
                <w:rFonts w:cs="Times New Roman"/>
                <w:lang w:eastAsia="en-US"/>
              </w:rPr>
              <w:t>а</w:t>
            </w:r>
            <w:r w:rsidR="000A0C13">
              <w:rPr>
                <w:rFonts w:cs="Times New Roman"/>
                <w:lang w:eastAsia="en-US"/>
              </w:rPr>
              <w:t>цию нестационарной торговли.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3" w:rsidRPr="00F739AE" w:rsidRDefault="000A0C1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Высокая в связи с внесением Прав</w:t>
            </w:r>
            <w:r>
              <w:rPr>
                <w:rFonts w:cs="Times New Roman"/>
                <w:lang w:eastAsia="en-US"/>
              </w:rPr>
              <w:t>и</w:t>
            </w:r>
            <w:r>
              <w:rPr>
                <w:rFonts w:cs="Times New Roman"/>
                <w:lang w:eastAsia="en-US"/>
              </w:rPr>
              <w:t>тельством РФ в ГД РФ проекта</w:t>
            </w:r>
            <w:r>
              <w:rPr>
                <w:rFonts w:cs="Times New Roman"/>
                <w:lang w:eastAsia="en-US"/>
              </w:rPr>
              <w:br/>
              <w:t xml:space="preserve"> № 601732-7.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3" w:rsidRPr="00F739AE" w:rsidRDefault="00C20DC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 xml:space="preserve">Мониторинг </w:t>
            </w:r>
            <w:proofErr w:type="spellStart"/>
            <w:r w:rsidRPr="00F739AE">
              <w:rPr>
                <w:rFonts w:cs="Times New Roman"/>
                <w:lang w:eastAsia="en-US"/>
              </w:rPr>
              <w:t>правоприм</w:t>
            </w:r>
            <w:r w:rsidRPr="00F739AE">
              <w:rPr>
                <w:rFonts w:cs="Times New Roman"/>
                <w:lang w:eastAsia="en-US"/>
              </w:rPr>
              <w:t>е</w:t>
            </w:r>
            <w:r w:rsidRPr="00F739AE">
              <w:rPr>
                <w:rFonts w:cs="Times New Roman"/>
                <w:lang w:eastAsia="en-US"/>
              </w:rPr>
              <w:t>нения</w:t>
            </w:r>
            <w:proofErr w:type="spellEnd"/>
            <w:r w:rsidRPr="00F739AE">
              <w:rPr>
                <w:rFonts w:cs="Times New Roman"/>
                <w:lang w:eastAsia="en-US"/>
              </w:rPr>
              <w:t xml:space="preserve"> Закона области со стороны Законодательного Собрания Челябинской о</w:t>
            </w:r>
            <w:r w:rsidRPr="00F739AE">
              <w:rPr>
                <w:rFonts w:cs="Times New Roman"/>
                <w:lang w:eastAsia="en-US"/>
              </w:rPr>
              <w:t>б</w:t>
            </w:r>
            <w:r w:rsidRPr="00F739AE">
              <w:rPr>
                <w:rFonts w:cs="Times New Roman"/>
                <w:lang w:eastAsia="en-US"/>
              </w:rPr>
              <w:t>ласти.</w:t>
            </w:r>
          </w:p>
          <w:p w:rsidR="00C20DC3" w:rsidRDefault="00C20DC3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Разъяснительная работа с органами местного сам</w:t>
            </w:r>
            <w:r w:rsidR="00AA6E50">
              <w:rPr>
                <w:rFonts w:cs="Times New Roman"/>
                <w:lang w:eastAsia="en-US"/>
              </w:rPr>
              <w:t>о</w:t>
            </w:r>
            <w:r w:rsidRPr="00F739AE">
              <w:rPr>
                <w:rFonts w:cs="Times New Roman"/>
                <w:lang w:eastAsia="en-US"/>
              </w:rPr>
              <w:t>управления.</w:t>
            </w:r>
          </w:p>
          <w:p w:rsidR="00AA6E50" w:rsidRPr="00F739AE" w:rsidRDefault="00AA6E50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Общественный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3" w:rsidRPr="00F739AE" w:rsidRDefault="005E2042" w:rsidP="00553E2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Низкая ст</w:t>
            </w:r>
            <w:r>
              <w:rPr>
                <w:rFonts w:cs="Times New Roman"/>
                <w:lang w:eastAsia="en-US"/>
              </w:rPr>
              <w:t>е</w:t>
            </w:r>
            <w:r>
              <w:rPr>
                <w:rFonts w:cs="Times New Roman"/>
                <w:lang w:eastAsia="en-US"/>
              </w:rPr>
              <w:t>пень ко</w:t>
            </w:r>
            <w:r>
              <w:rPr>
                <w:rFonts w:cs="Times New Roman"/>
                <w:lang w:eastAsia="en-US"/>
              </w:rPr>
              <w:t>н</w:t>
            </w:r>
            <w:r>
              <w:rPr>
                <w:rFonts w:cs="Times New Roman"/>
                <w:lang w:eastAsia="en-US"/>
              </w:rPr>
              <w:t>троля риска</w:t>
            </w:r>
          </w:p>
        </w:tc>
      </w:tr>
    </w:tbl>
    <w:p w:rsidR="006648B2" w:rsidRDefault="006648B2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p w:rsidR="006648B2" w:rsidRDefault="00ED30FE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10. Справка о проведении публичных консультаций</w:t>
      </w:r>
    </w:p>
    <w:p w:rsidR="00ED30FE" w:rsidRDefault="00ED30FE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p w:rsidR="00065445" w:rsidRPr="00065445" w:rsidRDefault="00ED30FE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  <w:r>
        <w:rPr>
          <w:rFonts w:cs="Times New Roman"/>
          <w:lang w:eastAsia="en-US"/>
        </w:rPr>
        <w:t>Полные электронные адреса размещения уведомления в информационно-телекоммуникационной сети «Интернет»:</w:t>
      </w:r>
      <w:r w:rsidR="00065445" w:rsidRPr="001A6475">
        <w:rPr>
          <w:rFonts w:cs="Times New Roman"/>
          <w:lang w:eastAsia="en-US"/>
        </w:rPr>
        <w:t xml:space="preserve"> </w:t>
      </w:r>
      <w:r w:rsidR="001A6475">
        <w:rPr>
          <w:rFonts w:cs="Times New Roman"/>
          <w:lang w:eastAsia="en-US"/>
        </w:rPr>
        <w:t>официальный сайт Законодательного Собрания Челябинской области</w:t>
      </w:r>
      <w:r>
        <w:rPr>
          <w:rFonts w:cs="Times New Roman"/>
          <w:lang w:eastAsia="en-US"/>
        </w:rPr>
        <w:t xml:space="preserve"> </w:t>
      </w:r>
      <w:hyperlink r:id="rId8" w:history="1">
        <w:r w:rsidR="00BD681F" w:rsidRPr="004F7FBE">
          <w:rPr>
            <w:rStyle w:val="a3"/>
            <w:rFonts w:cs="Times New Roman"/>
            <w:lang w:eastAsia="en-US"/>
          </w:rPr>
          <w:t>https://www.zs74.ru/ob-usloviyah-razmeshcheniya-nestacionarnyh-torgovyh-obektov-na-zemlyah-ili-zemelnyh-uchastkah</w:t>
        </w:r>
      </w:hyperlink>
      <w:r w:rsidR="00BD681F">
        <w:rPr>
          <w:rFonts w:cs="Times New Roman"/>
          <w:lang w:eastAsia="en-US"/>
        </w:rPr>
        <w:t xml:space="preserve">; </w:t>
      </w:r>
      <w:r w:rsidR="001A6475">
        <w:rPr>
          <w:rFonts w:cs="Times New Roman"/>
          <w:lang w:eastAsia="en-US"/>
        </w:rPr>
        <w:t xml:space="preserve">интернет-портал для </w:t>
      </w:r>
      <w:r w:rsidR="00543B37">
        <w:rPr>
          <w:rFonts w:cs="Times New Roman"/>
          <w:lang w:eastAsia="en-US"/>
        </w:rPr>
        <w:t>публичного обсуждения проектов и действующих нормативных правовых а</w:t>
      </w:r>
      <w:r w:rsidR="00543B37">
        <w:rPr>
          <w:rFonts w:cs="Times New Roman"/>
          <w:lang w:eastAsia="en-US"/>
        </w:rPr>
        <w:t>к</w:t>
      </w:r>
      <w:r w:rsidR="00543B37">
        <w:rPr>
          <w:rFonts w:cs="Times New Roman"/>
          <w:lang w:eastAsia="en-US"/>
        </w:rPr>
        <w:t xml:space="preserve">тов Челябинской области </w:t>
      </w:r>
      <w:hyperlink r:id="rId9" w:history="1">
        <w:r w:rsidR="00065445" w:rsidRPr="00C27908">
          <w:rPr>
            <w:rStyle w:val="a3"/>
            <w:rFonts w:cs="Times New Roman"/>
            <w:lang w:eastAsia="en-US"/>
          </w:rPr>
          <w:t>http://regulation.gov74.ru/projects#npa=7253</w:t>
        </w:r>
      </w:hyperlink>
    </w:p>
    <w:p w:rsidR="00BD681F" w:rsidRDefault="00BD681F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  <w:r>
        <w:rPr>
          <w:rFonts w:cs="Times New Roman"/>
          <w:lang w:eastAsia="en-US"/>
        </w:rPr>
        <w:t>Срок проведения публичных консультаций: с 13 августа по 26 августа</w:t>
      </w:r>
    </w:p>
    <w:p w:rsidR="00BD681F" w:rsidRPr="00ED30FE" w:rsidRDefault="00BD681F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  <w:r>
        <w:rPr>
          <w:rFonts w:cs="Times New Roman"/>
          <w:lang w:eastAsia="en-US"/>
        </w:rPr>
        <w:t>Участники публичных консультаций: 9 участников ( в т.ч. 6 членов рабочей гру</w:t>
      </w:r>
      <w:r>
        <w:rPr>
          <w:rFonts w:cs="Times New Roman"/>
          <w:lang w:eastAsia="en-US"/>
        </w:rPr>
        <w:t>п</w:t>
      </w:r>
      <w:r>
        <w:rPr>
          <w:rFonts w:cs="Times New Roman"/>
          <w:lang w:eastAsia="en-US"/>
        </w:rPr>
        <w:t>пы, Администрация Миасса и Челябинска, общественная организация «Магнитка-бизнес»)</w:t>
      </w:r>
    </w:p>
    <w:p w:rsidR="006648B2" w:rsidRPr="0034171E" w:rsidRDefault="00BD681F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  <w:r w:rsidRPr="0034171E">
        <w:rPr>
          <w:rFonts w:cs="Times New Roman"/>
          <w:lang w:eastAsia="en-US"/>
        </w:rPr>
        <w:t>Всего замечаний и предложений</w:t>
      </w:r>
      <w:r w:rsidR="0034171E" w:rsidRPr="0034171E">
        <w:rPr>
          <w:rFonts w:cs="Times New Roman"/>
          <w:lang w:eastAsia="en-US"/>
        </w:rPr>
        <w:t xml:space="preserve"> </w:t>
      </w:r>
      <w:r w:rsidR="0034171E">
        <w:rPr>
          <w:rFonts w:cs="Times New Roman"/>
          <w:lang w:eastAsia="en-US"/>
        </w:rPr>
        <w:t xml:space="preserve">- </w:t>
      </w:r>
      <w:r w:rsidR="0034171E" w:rsidRPr="0034171E">
        <w:rPr>
          <w:rFonts w:cs="Times New Roman"/>
          <w:lang w:eastAsia="en-US"/>
        </w:rPr>
        <w:t xml:space="preserve">39, из них учтено полностью </w:t>
      </w:r>
      <w:r w:rsidR="0034171E">
        <w:rPr>
          <w:rFonts w:cs="Times New Roman"/>
          <w:lang w:eastAsia="en-US"/>
        </w:rPr>
        <w:t xml:space="preserve">- </w:t>
      </w:r>
      <w:r w:rsidR="0034171E" w:rsidRPr="0034171E">
        <w:rPr>
          <w:rFonts w:cs="Times New Roman"/>
          <w:lang w:eastAsia="en-US"/>
        </w:rPr>
        <w:t>7, учтено части</w:t>
      </w:r>
      <w:r w:rsidR="0034171E" w:rsidRPr="0034171E">
        <w:rPr>
          <w:rFonts w:cs="Times New Roman"/>
          <w:lang w:eastAsia="en-US"/>
        </w:rPr>
        <w:t>ч</w:t>
      </w:r>
      <w:r w:rsidR="0034171E" w:rsidRPr="0034171E">
        <w:rPr>
          <w:rFonts w:cs="Times New Roman"/>
          <w:lang w:eastAsia="en-US"/>
        </w:rPr>
        <w:t>но</w:t>
      </w:r>
      <w:r w:rsidR="0034171E">
        <w:rPr>
          <w:rFonts w:cs="Times New Roman"/>
          <w:lang w:eastAsia="en-US"/>
        </w:rPr>
        <w:t xml:space="preserve"> – </w:t>
      </w:r>
      <w:r w:rsidR="0034171E" w:rsidRPr="0034171E">
        <w:rPr>
          <w:rFonts w:cs="Times New Roman"/>
          <w:lang w:eastAsia="en-US"/>
        </w:rPr>
        <w:t>12</w:t>
      </w:r>
      <w:r w:rsidR="0034171E">
        <w:rPr>
          <w:rFonts w:cs="Times New Roman"/>
          <w:lang w:eastAsia="en-US"/>
        </w:rPr>
        <w:t>.</w:t>
      </w:r>
    </w:p>
    <w:p w:rsidR="00C20DC3" w:rsidRPr="00F739AE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 w:rsidRPr="00F739AE">
        <w:rPr>
          <w:rFonts w:cs="Times New Roman"/>
          <w:b/>
          <w:lang w:eastAsia="en-US"/>
        </w:rPr>
        <w:t>Контактная информация разработчика проекта:</w:t>
      </w:r>
    </w:p>
    <w:p w:rsidR="00C20DC3" w:rsidRPr="00F739AE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  <w:lang w:eastAsia="en-US"/>
        </w:rPr>
      </w:pPr>
      <w:r w:rsidRPr="00F739AE">
        <w:rPr>
          <w:rFonts w:cs="Times New Roman"/>
          <w:b/>
          <w:lang w:eastAsia="en-US"/>
        </w:rPr>
        <w:t>Ф.И.О.</w:t>
      </w:r>
      <w:r w:rsidRPr="00F739AE">
        <w:rPr>
          <w:rFonts w:cs="Times New Roman"/>
          <w:lang w:eastAsia="en-US"/>
        </w:rPr>
        <w:t xml:space="preserve"> </w:t>
      </w:r>
      <w:r w:rsidRPr="00F739AE">
        <w:rPr>
          <w:rFonts w:cs="Times New Roman"/>
          <w:u w:val="single"/>
          <w:lang w:eastAsia="en-US"/>
        </w:rPr>
        <w:t>Захаров Константин Юрьевич</w:t>
      </w:r>
    </w:p>
    <w:p w:rsidR="00C20DC3" w:rsidRPr="00F739AE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  <w:lang w:eastAsia="en-US"/>
        </w:rPr>
      </w:pPr>
      <w:r w:rsidRPr="00F739AE">
        <w:rPr>
          <w:rFonts w:cs="Times New Roman"/>
          <w:b/>
          <w:lang w:eastAsia="en-US"/>
        </w:rPr>
        <w:t>Должность</w:t>
      </w:r>
      <w:r w:rsidRPr="00F739AE">
        <w:rPr>
          <w:rFonts w:cs="Times New Roman"/>
          <w:lang w:eastAsia="en-US"/>
        </w:rPr>
        <w:t xml:space="preserve"> </w:t>
      </w:r>
      <w:r w:rsidRPr="00F739AE">
        <w:rPr>
          <w:rFonts w:cs="Times New Roman"/>
          <w:u w:val="single"/>
          <w:lang w:eastAsia="en-US"/>
        </w:rPr>
        <w:t>депутат Законодательного Собрания Челябинской области, замест</w:t>
      </w:r>
      <w:r w:rsidRPr="00F739AE">
        <w:rPr>
          <w:rFonts w:cs="Times New Roman"/>
          <w:u w:val="single"/>
          <w:lang w:eastAsia="en-US"/>
        </w:rPr>
        <w:t>и</w:t>
      </w:r>
      <w:r w:rsidRPr="00F739AE">
        <w:rPr>
          <w:rFonts w:cs="Times New Roman"/>
          <w:u w:val="single"/>
          <w:lang w:eastAsia="en-US"/>
        </w:rPr>
        <w:t>тель председателя Законодательного Собрания Челябинской области</w:t>
      </w:r>
    </w:p>
    <w:p w:rsidR="00C20DC3" w:rsidRPr="00F739AE" w:rsidRDefault="00C20DC3" w:rsidP="00C20D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  <w:lang w:eastAsia="en-US"/>
        </w:rPr>
      </w:pPr>
      <w:r w:rsidRPr="00F739AE">
        <w:rPr>
          <w:rFonts w:cs="Times New Roman"/>
          <w:b/>
          <w:lang w:eastAsia="en-US"/>
        </w:rPr>
        <w:t>Телефон</w:t>
      </w:r>
      <w:r w:rsidRPr="00F739AE">
        <w:rPr>
          <w:rFonts w:cs="Times New Roman"/>
          <w:lang w:eastAsia="en-US"/>
        </w:rPr>
        <w:t xml:space="preserve"> </w:t>
      </w:r>
      <w:r w:rsidRPr="00F739AE">
        <w:rPr>
          <w:rFonts w:cs="Times New Roman"/>
          <w:u w:val="single"/>
          <w:lang w:eastAsia="en-US"/>
        </w:rPr>
        <w:t>(351) 239-25-83</w:t>
      </w:r>
      <w:r w:rsidR="005E2042">
        <w:rPr>
          <w:rFonts w:cs="Times New Roman"/>
          <w:u w:val="single"/>
          <w:lang w:eastAsia="en-US"/>
        </w:rPr>
        <w:t>, 239-87-02</w:t>
      </w:r>
      <w:r w:rsidRPr="00F739AE">
        <w:rPr>
          <w:rFonts w:cs="Times New Roman"/>
          <w:lang w:eastAsia="en-US"/>
        </w:rPr>
        <w:t xml:space="preserve"> </w:t>
      </w:r>
      <w:r w:rsidRPr="00F739AE">
        <w:rPr>
          <w:rFonts w:cs="Times New Roman"/>
          <w:b/>
          <w:lang w:eastAsia="en-US"/>
        </w:rPr>
        <w:t>адрес электронной почты</w:t>
      </w:r>
      <w:r w:rsidRPr="00F739AE">
        <w:rPr>
          <w:rFonts w:cs="Times New Roman"/>
          <w:lang w:eastAsia="en-US"/>
        </w:rPr>
        <w:t xml:space="preserve"> </w:t>
      </w:r>
      <w:hyperlink r:id="rId10" w:history="1">
        <w:r w:rsidRPr="00F739AE">
          <w:rPr>
            <w:rStyle w:val="a3"/>
            <w:rFonts w:cs="Times New Roman"/>
            <w:lang w:val="en-US" w:eastAsia="en-US"/>
          </w:rPr>
          <w:t>lea</w:t>
        </w:r>
        <w:r w:rsidRPr="00F739AE">
          <w:rPr>
            <w:rStyle w:val="a3"/>
            <w:rFonts w:cs="Times New Roman"/>
            <w:lang w:eastAsia="en-US"/>
          </w:rPr>
          <w:t>@</w:t>
        </w:r>
        <w:r w:rsidRPr="00F739AE">
          <w:rPr>
            <w:rStyle w:val="a3"/>
            <w:rFonts w:cs="Times New Roman"/>
            <w:lang w:val="en-US" w:eastAsia="en-US"/>
          </w:rPr>
          <w:t>zs</w:t>
        </w:r>
        <w:r w:rsidRPr="00F739AE">
          <w:rPr>
            <w:rStyle w:val="a3"/>
            <w:rFonts w:cs="Times New Roman"/>
            <w:lang w:eastAsia="en-US"/>
          </w:rPr>
          <w:t>74.</w:t>
        </w:r>
        <w:r w:rsidRPr="00F739AE">
          <w:rPr>
            <w:rStyle w:val="a3"/>
            <w:rFonts w:cs="Times New Roman"/>
            <w:lang w:val="en-US" w:eastAsia="en-US"/>
          </w:rPr>
          <w:t>ru</w:t>
        </w:r>
      </w:hyperlink>
    </w:p>
    <w:p w:rsidR="006648B2" w:rsidRPr="00F739AE" w:rsidRDefault="006648B2" w:rsidP="00C20DC3">
      <w:pPr>
        <w:ind w:firstLine="0"/>
        <w:rPr>
          <w:rFonts w:cs="Times New Roman"/>
          <w:b/>
        </w:rPr>
      </w:pPr>
    </w:p>
    <w:p w:rsidR="002D590A" w:rsidRDefault="008B7899" w:rsidP="006648B2">
      <w:pPr>
        <w:spacing w:line="240" w:lineRule="auto"/>
        <w:ind w:firstLine="0"/>
        <w:rPr>
          <w:rFonts w:cs="Times New Roman"/>
        </w:rPr>
      </w:pPr>
      <w:r>
        <w:rPr>
          <w:rFonts w:cs="Times New Roman"/>
        </w:rPr>
        <w:t>Депутат Законодательного Собрания</w:t>
      </w:r>
    </w:p>
    <w:p w:rsidR="008B7899" w:rsidRDefault="008B7899" w:rsidP="006648B2">
      <w:pPr>
        <w:spacing w:line="240" w:lineRule="auto"/>
        <w:ind w:firstLine="0"/>
        <w:rPr>
          <w:rFonts w:cs="Times New Roman"/>
        </w:rPr>
      </w:pPr>
      <w:r>
        <w:rPr>
          <w:rFonts w:cs="Times New Roman"/>
        </w:rPr>
        <w:t>Челябинской области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К.Ю. Захаров</w:t>
      </w:r>
    </w:p>
    <w:p w:rsidR="008B7899" w:rsidRDefault="008B7899" w:rsidP="00776921">
      <w:pPr>
        <w:ind w:firstLine="0"/>
        <w:rPr>
          <w:rFonts w:cs="Times New Roman"/>
        </w:rPr>
      </w:pPr>
    </w:p>
    <w:sectPr w:rsidR="008B7899" w:rsidSect="00C224D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475" w:rsidRDefault="001A6475" w:rsidP="002D590A">
      <w:pPr>
        <w:spacing w:line="240" w:lineRule="auto"/>
      </w:pPr>
      <w:r>
        <w:separator/>
      </w:r>
    </w:p>
  </w:endnote>
  <w:endnote w:type="continuationSeparator" w:id="0">
    <w:p w:rsidR="001A6475" w:rsidRDefault="001A6475" w:rsidP="002D5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835"/>
      <w:docPartObj>
        <w:docPartGallery w:val="Page Numbers (Bottom of Page)"/>
        <w:docPartUnique/>
      </w:docPartObj>
    </w:sdtPr>
    <w:sdtContent>
      <w:p w:rsidR="001A6475" w:rsidRDefault="001A6475">
        <w:pPr>
          <w:pStyle w:val="a7"/>
          <w:jc w:val="right"/>
        </w:pPr>
        <w:fldSimple w:instr=" PAGE   \* MERGEFORMAT ">
          <w:r w:rsidR="00543B37">
            <w:rPr>
              <w:noProof/>
            </w:rPr>
            <w:t>6</w:t>
          </w:r>
        </w:fldSimple>
      </w:p>
    </w:sdtContent>
  </w:sdt>
  <w:p w:rsidR="001A6475" w:rsidRDefault="001A64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475" w:rsidRDefault="001A6475" w:rsidP="002D590A">
      <w:pPr>
        <w:spacing w:line="240" w:lineRule="auto"/>
      </w:pPr>
      <w:r>
        <w:separator/>
      </w:r>
    </w:p>
  </w:footnote>
  <w:footnote w:type="continuationSeparator" w:id="0">
    <w:p w:rsidR="001A6475" w:rsidRDefault="001A6475" w:rsidP="002D59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DC3"/>
    <w:rsid w:val="00065445"/>
    <w:rsid w:val="000A0C13"/>
    <w:rsid w:val="000D6047"/>
    <w:rsid w:val="001733F3"/>
    <w:rsid w:val="001A6475"/>
    <w:rsid w:val="0023092B"/>
    <w:rsid w:val="00273532"/>
    <w:rsid w:val="002D590A"/>
    <w:rsid w:val="0034171E"/>
    <w:rsid w:val="00367503"/>
    <w:rsid w:val="00380C01"/>
    <w:rsid w:val="00420D35"/>
    <w:rsid w:val="00510650"/>
    <w:rsid w:val="005364D0"/>
    <w:rsid w:val="00543B37"/>
    <w:rsid w:val="00553E2B"/>
    <w:rsid w:val="0055549A"/>
    <w:rsid w:val="005E2042"/>
    <w:rsid w:val="005F377A"/>
    <w:rsid w:val="006648B2"/>
    <w:rsid w:val="006D61B3"/>
    <w:rsid w:val="00752723"/>
    <w:rsid w:val="00776921"/>
    <w:rsid w:val="007D1F27"/>
    <w:rsid w:val="008910DB"/>
    <w:rsid w:val="008B7899"/>
    <w:rsid w:val="00907D4A"/>
    <w:rsid w:val="009632AD"/>
    <w:rsid w:val="00972398"/>
    <w:rsid w:val="009803A2"/>
    <w:rsid w:val="00982489"/>
    <w:rsid w:val="00AA6E50"/>
    <w:rsid w:val="00AB0FF6"/>
    <w:rsid w:val="00AD0E32"/>
    <w:rsid w:val="00B8011A"/>
    <w:rsid w:val="00BD681F"/>
    <w:rsid w:val="00C20DC3"/>
    <w:rsid w:val="00C224DB"/>
    <w:rsid w:val="00C41961"/>
    <w:rsid w:val="00D15B03"/>
    <w:rsid w:val="00D2011A"/>
    <w:rsid w:val="00D93DB0"/>
    <w:rsid w:val="00DA3931"/>
    <w:rsid w:val="00E37D7F"/>
    <w:rsid w:val="00E77CFE"/>
    <w:rsid w:val="00E80611"/>
    <w:rsid w:val="00EA1FDE"/>
    <w:rsid w:val="00EB1737"/>
    <w:rsid w:val="00ED30FE"/>
    <w:rsid w:val="00F330B6"/>
    <w:rsid w:val="00F7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C3"/>
    <w:pPr>
      <w:spacing w:after="0" w:line="360" w:lineRule="auto"/>
      <w:ind w:firstLine="708"/>
      <w:jc w:val="both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0D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C20D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7E7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D590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590A"/>
    <w:rPr>
      <w:rFonts w:ascii="Times New Roman" w:hAnsi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2D590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90A"/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74.ru/ob-usloviyah-razmeshcheniya-nestacionarnyh-torgovyh-obektov-na-zemlyah-ili-zemelnyh-uchastka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msp.nalog.ru/static/tree2.html?inp=okved1&amp;tree=RSMP_OKVED_1&amp;treeKind=LINKED&amp;aver=1.32.4&amp;sver=4.30.0&amp;pageStyle=RSM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ea@zs7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ulation.gov74.ru/projects#npa=7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E98CF6-36B2-4643-B35B-D0D1DF6C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Быструшкина К.А.</cp:lastModifiedBy>
  <cp:revision>5</cp:revision>
  <cp:lastPrinted>2019-08-14T04:01:00Z</cp:lastPrinted>
  <dcterms:created xsi:type="dcterms:W3CDTF">2019-08-14T04:01:00Z</dcterms:created>
  <dcterms:modified xsi:type="dcterms:W3CDTF">2019-08-26T11:35:00Z</dcterms:modified>
</cp:coreProperties>
</file>