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0"/>
        <w:gridCol w:w="622"/>
        <w:gridCol w:w="544"/>
        <w:gridCol w:w="376"/>
        <w:gridCol w:w="4677"/>
      </w:tblGrid>
      <w:tr w:rsidR="00D70BCA" w:rsidTr="00752FF0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D70BCA" w:rsidRDefault="00D70BCA" w:rsidP="00E8787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0BCA" w:rsidRDefault="00D70BCA" w:rsidP="00E878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0BCA" w:rsidRDefault="00D70BCA" w:rsidP="00E878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0BCA" w:rsidRDefault="00D70BCA" w:rsidP="00E878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0BCA" w:rsidRDefault="00D70BCA" w:rsidP="00D70BCA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13</w:t>
            </w:r>
          </w:p>
        </w:tc>
      </w:tr>
      <w:tr w:rsidR="00D70BCA" w:rsidTr="00752FF0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D70BCA" w:rsidRDefault="00D70BCA" w:rsidP="00D3581A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0BCA" w:rsidRDefault="00D70BCA" w:rsidP="00E878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0BCA" w:rsidRDefault="00D70BCA" w:rsidP="00E878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0BCA" w:rsidRDefault="00D70BCA" w:rsidP="00E878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0BCA" w:rsidRDefault="00D70BCA" w:rsidP="00D70BCA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D70BCA" w:rsidTr="00752FF0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D70BCA" w:rsidRDefault="00D70BCA" w:rsidP="00E8787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0BCA" w:rsidRDefault="00D70BCA" w:rsidP="00E878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0BCA" w:rsidRDefault="00D70BCA" w:rsidP="00E878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0BCA" w:rsidRDefault="00D70BCA" w:rsidP="00E878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0BCA" w:rsidRDefault="00D70BCA" w:rsidP="00D70BCA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  <w:p w:rsidR="00D70BCA" w:rsidRDefault="00D70BCA" w:rsidP="00D70BCA">
            <w:pPr>
              <w:ind w:firstLine="0"/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C05A60" w:rsidRPr="0058179E" w:rsidRDefault="00C05A60" w:rsidP="00C05A60">
      <w:pPr>
        <w:jc w:val="center"/>
        <w:rPr>
          <w:b/>
          <w:sz w:val="26"/>
          <w:szCs w:val="26"/>
        </w:rPr>
      </w:pPr>
    </w:p>
    <w:p w:rsidR="00C05A60" w:rsidRPr="002B253E" w:rsidRDefault="00C05A60" w:rsidP="00F62A08">
      <w:pPr>
        <w:ind w:left="709" w:firstLine="0"/>
        <w:jc w:val="center"/>
        <w:rPr>
          <w:sz w:val="26"/>
          <w:szCs w:val="26"/>
        </w:rPr>
      </w:pPr>
      <w:r w:rsidRPr="002B253E">
        <w:rPr>
          <w:b/>
          <w:sz w:val="26"/>
          <w:szCs w:val="26"/>
        </w:rPr>
        <w:t>Распределение</w:t>
      </w:r>
      <w:r w:rsidR="000F3849" w:rsidRPr="002B253E">
        <w:rPr>
          <w:b/>
          <w:sz w:val="26"/>
          <w:szCs w:val="26"/>
        </w:rPr>
        <w:t xml:space="preserve"> </w:t>
      </w:r>
      <w:r w:rsidRPr="002B253E">
        <w:rPr>
          <w:b/>
          <w:sz w:val="26"/>
          <w:szCs w:val="26"/>
        </w:rPr>
        <w:t>бюджетных ассигнований на капитальные вложения в объекты государственной собственности Челябинской области</w:t>
      </w:r>
      <w:r w:rsidR="000F3849" w:rsidRPr="002B253E">
        <w:rPr>
          <w:b/>
          <w:sz w:val="26"/>
          <w:szCs w:val="26"/>
        </w:rPr>
        <w:t xml:space="preserve"> </w:t>
      </w:r>
      <w:r w:rsidRPr="002B253E">
        <w:rPr>
          <w:b/>
          <w:sz w:val="26"/>
          <w:szCs w:val="26"/>
        </w:rPr>
        <w:t>на 2017 год</w:t>
      </w:r>
    </w:p>
    <w:p w:rsidR="00C05A60" w:rsidRPr="0058179E" w:rsidRDefault="00C05A60" w:rsidP="00C05A60">
      <w:pPr>
        <w:jc w:val="center"/>
        <w:rPr>
          <w:b/>
          <w:sz w:val="20"/>
          <w:szCs w:val="20"/>
        </w:rPr>
      </w:pPr>
    </w:p>
    <w:p w:rsidR="00C05A60" w:rsidRDefault="00C05A60" w:rsidP="00C05A60">
      <w:pPr>
        <w:jc w:val="right"/>
      </w:pPr>
      <w:r w:rsidRPr="000F3849"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46"/>
        <w:gridCol w:w="1701"/>
      </w:tblGrid>
      <w:tr w:rsidR="00EB2DB8" w:rsidRPr="006613B6" w:rsidTr="0058179E">
        <w:trPr>
          <w:trHeight w:val="853"/>
        </w:trPr>
        <w:tc>
          <w:tcPr>
            <w:tcW w:w="8046" w:type="dxa"/>
            <w:vAlign w:val="center"/>
          </w:tcPr>
          <w:p w:rsidR="00EB2DB8" w:rsidRPr="006613B6" w:rsidRDefault="00EB2DB8" w:rsidP="00CD44C5">
            <w:pPr>
              <w:ind w:firstLine="0"/>
              <w:jc w:val="center"/>
              <w:rPr>
                <w:sz w:val="28"/>
                <w:szCs w:val="28"/>
              </w:rPr>
            </w:pPr>
            <w:r>
              <w:t>Наименование объекта</w:t>
            </w:r>
          </w:p>
        </w:tc>
        <w:tc>
          <w:tcPr>
            <w:tcW w:w="1701" w:type="dxa"/>
            <w:vAlign w:val="center"/>
          </w:tcPr>
          <w:p w:rsidR="00EB2DB8" w:rsidRDefault="00EB2DB8" w:rsidP="0058179E">
            <w:pPr>
              <w:ind w:hanging="249"/>
              <w:jc w:val="center"/>
            </w:pPr>
            <w:r w:rsidRPr="00C05A60">
              <w:t>Объем бюджетных ассигнований</w:t>
            </w:r>
          </w:p>
          <w:p w:rsidR="00D3581A" w:rsidRPr="00C05A60" w:rsidRDefault="00D5288D" w:rsidP="0058179E">
            <w:pPr>
              <w:ind w:hanging="249"/>
              <w:jc w:val="center"/>
            </w:pPr>
            <w:r>
              <w:t xml:space="preserve">на </w:t>
            </w:r>
            <w:r w:rsidR="00D3581A" w:rsidRPr="00C05A60">
              <w:t>2017 год</w:t>
            </w:r>
          </w:p>
        </w:tc>
      </w:tr>
    </w:tbl>
    <w:p w:rsidR="00D3581A" w:rsidRPr="00D3581A" w:rsidRDefault="00D3581A" w:rsidP="00D3581A">
      <w:pPr>
        <w:ind w:firstLin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46"/>
        <w:gridCol w:w="1701"/>
      </w:tblGrid>
      <w:tr w:rsidR="00EB2DB8" w:rsidRPr="006613B6" w:rsidTr="00D3581A">
        <w:trPr>
          <w:tblHeader/>
        </w:trPr>
        <w:tc>
          <w:tcPr>
            <w:tcW w:w="8046" w:type="dxa"/>
          </w:tcPr>
          <w:p w:rsidR="00EB2DB8" w:rsidRPr="00C05A60" w:rsidRDefault="00EB2DB8" w:rsidP="00CD44C5">
            <w:pPr>
              <w:ind w:firstLine="0"/>
              <w:jc w:val="center"/>
            </w:pPr>
            <w:r w:rsidRPr="00C05A60">
              <w:t>1</w:t>
            </w:r>
          </w:p>
        </w:tc>
        <w:tc>
          <w:tcPr>
            <w:tcW w:w="1701" w:type="dxa"/>
          </w:tcPr>
          <w:p w:rsidR="00EB2DB8" w:rsidRPr="00C05A60" w:rsidRDefault="00EB2DB8" w:rsidP="00CD44C5">
            <w:pPr>
              <w:ind w:firstLine="0"/>
              <w:jc w:val="center"/>
            </w:pPr>
            <w:r w:rsidRPr="00C05A60">
              <w:t>2</w:t>
            </w:r>
          </w:p>
        </w:tc>
      </w:tr>
      <w:tr w:rsidR="00EB2DB8" w:rsidRPr="006613B6" w:rsidTr="006A11A3">
        <w:trPr>
          <w:trHeight w:val="5519"/>
        </w:trPr>
        <w:tc>
          <w:tcPr>
            <w:tcW w:w="8046" w:type="dxa"/>
          </w:tcPr>
          <w:p w:rsidR="00EB2DB8" w:rsidRDefault="00EB2DB8" w:rsidP="00CD44C5">
            <w:pPr>
              <w:ind w:firstLine="0"/>
            </w:pPr>
            <w:r w:rsidRPr="007D653F">
              <w:t xml:space="preserve">   Государственная программа Челябинской области «Капитальное строительство в Челябинской области на 2014 – 2019 годы»:</w:t>
            </w:r>
          </w:p>
          <w:p w:rsidR="00EB2DB8" w:rsidRDefault="00EB2DB8" w:rsidP="00CD44C5">
            <w:pPr>
              <w:ind w:firstLine="0"/>
            </w:pPr>
            <w:r>
              <w:t xml:space="preserve">   разработка 4 проектов зданий общеобразовательных организаций мощностью 1500, 1000, 500 и 300 мест (250 учащихся и 50 детей дошкольного возраста) для повторного применения (за счет средств областного бюджета)</w:t>
            </w:r>
          </w:p>
          <w:p w:rsidR="00EB2DB8" w:rsidRDefault="00EB2DB8" w:rsidP="00CD44C5">
            <w:pPr>
              <w:ind w:firstLine="0"/>
            </w:pPr>
            <w:r>
              <w:t xml:space="preserve">   строительство сетей газоснабжения Парка индустриальных инноваций в пос. Малая Сосновка (восточный планировочный район) Сосновского муниципального района Челябинской</w:t>
            </w:r>
            <w:r w:rsidR="00836801">
              <w:t xml:space="preserve"> области, в том числе проектно</w:t>
            </w:r>
            <w:r w:rsidR="009762FE">
              <w:t>-</w:t>
            </w:r>
            <w:r>
              <w:t xml:space="preserve"> изыскательские работы (за счет средств областного бюджета)</w:t>
            </w:r>
          </w:p>
          <w:p w:rsidR="00EB2DB8" w:rsidRDefault="00EB2DB8" w:rsidP="00CD44C5">
            <w:pPr>
              <w:ind w:firstLine="0"/>
            </w:pPr>
            <w:r>
              <w:t xml:space="preserve">   строительство сетей водоснабжения Парка индустриальных инноваций в пос. Малая Сосновка (восточный планировочный район) Сосновского муниципального района Челябинской</w:t>
            </w:r>
            <w:r w:rsidR="00836801">
              <w:t xml:space="preserve"> области, в том числе проектно</w:t>
            </w:r>
            <w:r w:rsidR="009762FE">
              <w:t>-</w:t>
            </w:r>
            <w:r>
              <w:t xml:space="preserve"> изыскательские работы (за счет средств областного бюджета)</w:t>
            </w:r>
          </w:p>
          <w:p w:rsidR="00EB2DB8" w:rsidRDefault="00EB2DB8" w:rsidP="00CD44C5">
            <w:pPr>
              <w:ind w:firstLine="0"/>
            </w:pPr>
            <w:r>
              <w:t xml:space="preserve">   строительство сетей водоотведения Парка индустриальных инноваций пос. Малая Сосновка (восточный планировочный район) Сосновского муниципального района Челябинской</w:t>
            </w:r>
            <w:r w:rsidR="00836801">
              <w:t xml:space="preserve"> области, в том числе проектно</w:t>
            </w:r>
            <w:r w:rsidR="009762FE">
              <w:t>-</w:t>
            </w:r>
            <w:r>
              <w:t xml:space="preserve"> изыскательские работы (за счет средств областного бюджета)</w:t>
            </w:r>
          </w:p>
          <w:p w:rsidR="00EB2DB8" w:rsidRDefault="00EB2DB8" w:rsidP="00CD44C5">
            <w:pPr>
              <w:ind w:firstLine="0"/>
            </w:pPr>
            <w:r>
              <w:t xml:space="preserve">   поликлиника. Государственное бюджетное учреждение здравоохранения «Челябинский областной клинический онкологический диспансер» по ул.</w:t>
            </w:r>
            <w:r w:rsidR="0058179E">
              <w:t> </w:t>
            </w:r>
            <w:r>
              <w:t>Блюхера, 42</w:t>
            </w:r>
            <w:r w:rsidR="009762FE">
              <w:t>,</w:t>
            </w:r>
            <w:r>
              <w:t xml:space="preserve"> г. Челябинск</w:t>
            </w:r>
            <w:r w:rsidR="00DF1CF5">
              <w:t xml:space="preserve"> (за сче</w:t>
            </w:r>
            <w:r w:rsidR="00836801">
              <w:t>т средств областного бюджета)</w:t>
            </w:r>
          </w:p>
          <w:p w:rsidR="00EB2DB8" w:rsidRDefault="00EB2DB8" w:rsidP="00CD44C5">
            <w:pPr>
              <w:ind w:firstLine="0"/>
            </w:pPr>
            <w:r>
              <w:t xml:space="preserve">   реконструкция хирургического корпуса № 3 – операционный блок № 2 государственного бюджетного учреждения здравоохранения «Челябинская областная клиническая бо</w:t>
            </w:r>
            <w:r w:rsidR="009762FE">
              <w:t>льница», в том числе проектно-</w:t>
            </w:r>
            <w:r>
              <w:t>изыскательские работы (за счет средств областного бюджета)</w:t>
            </w:r>
          </w:p>
          <w:p w:rsidR="00EB2DB8" w:rsidRDefault="00EB2DB8" w:rsidP="00CD44C5">
            <w:pPr>
              <w:ind w:firstLine="0"/>
            </w:pPr>
            <w:r>
              <w:t xml:space="preserve">   реконструкция здания поликлиники государственного бюджетного учреждения здравоохранения «Челябинская областная клиническая больница», </w:t>
            </w:r>
            <w:r w:rsidR="009762FE">
              <w:t>в том числе проектно-</w:t>
            </w:r>
            <w:r>
              <w:t>изыскательские работы (за счет средств областного бюджета)</w:t>
            </w:r>
          </w:p>
          <w:p w:rsidR="0058179E" w:rsidRDefault="0058179E" w:rsidP="00CD44C5">
            <w:pPr>
              <w:ind w:firstLine="0"/>
            </w:pPr>
            <w:r>
              <w:t xml:space="preserve">   поликлиника в северо-</w:t>
            </w:r>
            <w:r w:rsidR="00EB2DB8">
              <w:t xml:space="preserve">западной части г. Челябинска в границах: Новоградский проспект, проспект Героя России Евгения Родионова, </w:t>
            </w:r>
          </w:p>
          <w:p w:rsidR="00EB2DB8" w:rsidRDefault="00EB2DB8" w:rsidP="00CD44C5">
            <w:pPr>
              <w:ind w:firstLine="0"/>
            </w:pPr>
            <w:r>
              <w:t>ул.</w:t>
            </w:r>
            <w:r w:rsidR="0058179E">
              <w:t> </w:t>
            </w:r>
            <w:r>
              <w:t xml:space="preserve">Татищева, ул. Петра Сумина мощностью 1800 посещений </w:t>
            </w:r>
            <w:r w:rsidR="000A23ED">
              <w:t>в смену, в том числе проектно-</w:t>
            </w:r>
            <w:r>
              <w:t>изыскательские работы (за счет средств областного бюджета)</w:t>
            </w:r>
          </w:p>
          <w:p w:rsidR="00EB2DB8" w:rsidRDefault="00EB2DB8" w:rsidP="00CD44C5">
            <w:pPr>
              <w:ind w:firstLine="0"/>
            </w:pPr>
            <w:r>
              <w:t xml:space="preserve">   реконструкция лечебного корпуса противотуберкулезного диспансера в Металлургическом районе г. Че</w:t>
            </w:r>
            <w:r w:rsidR="000A23ED">
              <w:t>лябинска, в том числе проектно-</w:t>
            </w:r>
            <w:r>
              <w:t xml:space="preserve"> изыскательские работы (за счет средств федерального бюджета)</w:t>
            </w:r>
          </w:p>
          <w:p w:rsidR="00EB2DB8" w:rsidRDefault="00173D90" w:rsidP="00CD44C5">
            <w:pPr>
              <w:ind w:firstLine="0"/>
            </w:pPr>
            <w:r>
              <w:lastRenderedPageBreak/>
              <w:t xml:space="preserve">   фельдшерско-</w:t>
            </w:r>
            <w:r w:rsidR="00EB2DB8">
              <w:t>акушерские пункты, обслуживающие население численностью до 800 человек (Агаповский муниципальный район, Брединский муниципальный район, Еткульский муниципальный район, Копейский городской округ) и более 800 человек (Кизильский муниципальный</w:t>
            </w:r>
            <w:r>
              <w:t xml:space="preserve"> район), в том числе проектно-</w:t>
            </w:r>
            <w:r w:rsidR="00EB2DB8">
              <w:t>изыскательские работы (за счет средств областного бюджета)</w:t>
            </w:r>
          </w:p>
          <w:p w:rsidR="00EB2DB8" w:rsidRDefault="00EB2DB8" w:rsidP="00CD44C5">
            <w:pPr>
              <w:ind w:firstLine="0"/>
            </w:pPr>
            <w:r>
              <w:t xml:space="preserve">   реконструкция объекта незавершенного строительства, расположенного по адресу: г. Южноуральск, ул. Павлова, 20, под размещ</w:t>
            </w:r>
            <w:r w:rsidR="000A0363">
              <w:t>ение дома-</w:t>
            </w:r>
            <w:r>
              <w:t xml:space="preserve"> интернета для престарелых и инвалидов на 2</w:t>
            </w:r>
            <w:r w:rsidR="000A0363">
              <w:t xml:space="preserve">00 мест, в том числе проектно- </w:t>
            </w:r>
            <w:r>
              <w:t>изыскательские работы (за счет средств областного бюджета)</w:t>
            </w:r>
          </w:p>
          <w:p w:rsidR="00EB2DB8" w:rsidRDefault="00EB2DB8" w:rsidP="00CD44C5">
            <w:pPr>
              <w:ind w:firstLine="0"/>
            </w:pPr>
            <w:r>
              <w:t xml:space="preserve">  д</w:t>
            </w:r>
            <w:r w:rsidRPr="00C57E48">
              <w:t>ошкольное образовательное учреждение (ДОУ) на 240 мест в Челябинской области, с. Аргаяш, ул. Березовая</w:t>
            </w:r>
            <w:r>
              <w:t xml:space="preserve"> (за счет средств областного бюджета)</w:t>
            </w:r>
          </w:p>
          <w:p w:rsidR="00EB2DB8" w:rsidRDefault="00EB2DB8" w:rsidP="00CD44C5">
            <w:pPr>
              <w:ind w:firstLine="0"/>
            </w:pPr>
            <w:r w:rsidRPr="00C57E48">
              <w:t xml:space="preserve">  </w:t>
            </w:r>
            <w:r>
              <w:t>д</w:t>
            </w:r>
            <w:r w:rsidRPr="00C57E48">
              <w:t>етский сад на 240 мест по ул. Танкистов, д. 5, г. Аша Ашинского муниципального района Челябинской области (модульного типа)</w:t>
            </w:r>
            <w:r>
              <w:t xml:space="preserve"> (за счет средств областного бюджета)</w:t>
            </w:r>
            <w:r w:rsidRPr="00C57E48">
              <w:t xml:space="preserve">     </w:t>
            </w:r>
          </w:p>
          <w:p w:rsidR="00EB2DB8" w:rsidRPr="007D653F" w:rsidRDefault="00EB2DB8" w:rsidP="00CD44C5">
            <w:pPr>
              <w:ind w:firstLine="0"/>
            </w:pPr>
            <w:r>
              <w:t xml:space="preserve">   д</w:t>
            </w:r>
            <w:r w:rsidRPr="00C57E48">
              <w:t>ошкольное образовательное учреждение (ДОУ) на 240 мест в Челябинской области, Сосновский район, с. Долгодеревенское</w:t>
            </w:r>
            <w:r>
              <w:t xml:space="preserve"> (за счет средств областного бюджета)</w:t>
            </w:r>
          </w:p>
        </w:tc>
        <w:tc>
          <w:tcPr>
            <w:tcW w:w="1701" w:type="dxa"/>
          </w:tcPr>
          <w:p w:rsidR="00EB2DB8" w:rsidRPr="00C12933" w:rsidRDefault="00EB2DB8" w:rsidP="00CD44C5">
            <w:pPr>
              <w:ind w:firstLine="0"/>
              <w:jc w:val="right"/>
            </w:pPr>
          </w:p>
          <w:p w:rsidR="00EB2DB8" w:rsidRPr="00C12933" w:rsidRDefault="00EB2DB8" w:rsidP="00CD44C5">
            <w:pPr>
              <w:ind w:firstLine="0"/>
              <w:jc w:val="right"/>
            </w:pPr>
          </w:p>
          <w:p w:rsidR="00EB2DB8" w:rsidRPr="00C12933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56 820,0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26 912,0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75 205,0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58 411,0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116 000,0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117 000,0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145 832,0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60 000,0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119 355,0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20 500,0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65 000,0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150 000,0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150 000,0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Pr="00C12933" w:rsidRDefault="00EB2DB8" w:rsidP="00CD44C5">
            <w:pPr>
              <w:ind w:firstLine="0"/>
              <w:jc w:val="right"/>
            </w:pPr>
            <w:r>
              <w:t>150 000,0</w:t>
            </w:r>
          </w:p>
        </w:tc>
      </w:tr>
      <w:tr w:rsidR="00EB2DB8" w:rsidRPr="006613B6" w:rsidTr="006A11A3">
        <w:tc>
          <w:tcPr>
            <w:tcW w:w="8046" w:type="dxa"/>
          </w:tcPr>
          <w:p w:rsidR="00EB2DB8" w:rsidRPr="007D653F" w:rsidRDefault="00EB2DB8" w:rsidP="00CD44C5">
            <w:pPr>
              <w:ind w:firstLine="0"/>
            </w:pPr>
            <w:r>
              <w:lastRenderedPageBreak/>
              <w:t xml:space="preserve">Всего по программе  </w:t>
            </w:r>
          </w:p>
        </w:tc>
        <w:tc>
          <w:tcPr>
            <w:tcW w:w="1701" w:type="dxa"/>
          </w:tcPr>
          <w:p w:rsidR="00EB2DB8" w:rsidRPr="00C12933" w:rsidRDefault="00EB2DB8" w:rsidP="00CD44C5">
            <w:pPr>
              <w:ind w:firstLine="0"/>
              <w:jc w:val="right"/>
            </w:pPr>
            <w:r>
              <w:t>1 311 035,0</w:t>
            </w:r>
          </w:p>
        </w:tc>
      </w:tr>
      <w:tr w:rsidR="00EB2DB8" w:rsidRPr="006613B6" w:rsidTr="006A11A3">
        <w:tc>
          <w:tcPr>
            <w:tcW w:w="8046" w:type="dxa"/>
          </w:tcPr>
          <w:p w:rsidR="00EB2DB8" w:rsidRDefault="00EB2DB8" w:rsidP="00CD44C5">
            <w:pPr>
              <w:ind w:firstLine="0"/>
            </w:pPr>
            <w:r>
              <w:t>Государственная программа Челябинской области «Развитие физической культуры и спорта в Челябинской области на 2015 – 2019 годы:</w:t>
            </w:r>
          </w:p>
          <w:p w:rsidR="00EB2DB8" w:rsidRDefault="00177D6E" w:rsidP="00CD44C5">
            <w:pPr>
              <w:ind w:firstLine="0"/>
            </w:pPr>
            <w:r>
              <w:t xml:space="preserve">   строительство спортивно-</w:t>
            </w:r>
            <w:r w:rsidR="00EB2DB8">
              <w:t>тренировочного центра по современному пятиборью на базе конно</w:t>
            </w:r>
            <w:r>
              <w:t>-</w:t>
            </w:r>
            <w:r w:rsidR="00EB2DB8">
              <w:t>спортивного комплекса «Рифей» (за счет средств федерального бюджета)</w:t>
            </w:r>
          </w:p>
          <w:p w:rsidR="00EB2DB8" w:rsidRPr="007D653F" w:rsidRDefault="00177D6E" w:rsidP="00CD44C5">
            <w:pPr>
              <w:ind w:firstLine="0"/>
            </w:pPr>
            <w:r>
              <w:t xml:space="preserve">   строительство физкультурно-</w:t>
            </w:r>
            <w:r w:rsidR="00EB2DB8">
              <w:t>оздоровительного комплекса «Региона</w:t>
            </w:r>
            <w:r w:rsidR="0058179E">
              <w:t>-</w:t>
            </w:r>
            <w:r>
              <w:t>льный центр по шорт-</w:t>
            </w:r>
            <w:r w:rsidR="00EB2DB8">
              <w:t>треку ЛД «Уральская молния» (за счет средств федерального бюджета)</w:t>
            </w:r>
          </w:p>
        </w:tc>
        <w:tc>
          <w:tcPr>
            <w:tcW w:w="1701" w:type="dxa"/>
          </w:tcPr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100 000,0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Pr="00C12933" w:rsidRDefault="00EB2DB8" w:rsidP="00CD44C5">
            <w:pPr>
              <w:ind w:firstLine="0"/>
              <w:jc w:val="right"/>
            </w:pPr>
            <w:r>
              <w:t>140 000,0</w:t>
            </w:r>
          </w:p>
        </w:tc>
      </w:tr>
      <w:tr w:rsidR="00EB2DB8" w:rsidRPr="006613B6" w:rsidTr="006A11A3">
        <w:tc>
          <w:tcPr>
            <w:tcW w:w="8046" w:type="dxa"/>
          </w:tcPr>
          <w:p w:rsidR="00EB2DB8" w:rsidRDefault="00EB2DB8" w:rsidP="00CD44C5">
            <w:pPr>
              <w:ind w:firstLine="0"/>
            </w:pPr>
            <w:r>
              <w:t xml:space="preserve">   Всего по программе</w:t>
            </w:r>
          </w:p>
        </w:tc>
        <w:tc>
          <w:tcPr>
            <w:tcW w:w="1701" w:type="dxa"/>
          </w:tcPr>
          <w:p w:rsidR="00EB2DB8" w:rsidRPr="00C12933" w:rsidRDefault="00EB2DB8" w:rsidP="00CD44C5">
            <w:pPr>
              <w:ind w:firstLine="0"/>
              <w:jc w:val="right"/>
            </w:pPr>
            <w:r>
              <w:t>240 000,0</w:t>
            </w:r>
          </w:p>
        </w:tc>
      </w:tr>
      <w:tr w:rsidR="00EB2DB8" w:rsidRPr="006613B6" w:rsidTr="006A11A3">
        <w:tc>
          <w:tcPr>
            <w:tcW w:w="8046" w:type="dxa"/>
          </w:tcPr>
          <w:p w:rsidR="00EB2DB8" w:rsidRDefault="00774640" w:rsidP="00CD44C5">
            <w:pPr>
              <w:ind w:firstLine="0"/>
            </w:pPr>
            <w:r>
              <w:t xml:space="preserve">  </w:t>
            </w:r>
            <w:r w:rsidR="00EB2DB8" w:rsidRPr="00A767B8">
              <w:t xml:space="preserve">Государственная </w:t>
            </w:r>
            <w:hyperlink r:id="rId7" w:history="1">
              <w:r w:rsidR="00EB2DB8" w:rsidRPr="00A767B8">
                <w:t>программа</w:t>
              </w:r>
            </w:hyperlink>
            <w:r w:rsidR="00EB2DB8" w:rsidRPr="00A767B8">
              <w:t xml:space="preserve"> Челябинской области «Развитие дорожного хозяйств</w:t>
            </w:r>
            <w:r w:rsidR="00177D6E">
              <w:t>а в Челябинской области на 2015–</w:t>
            </w:r>
            <w:r w:rsidR="00EB2DB8" w:rsidRPr="00A767B8">
              <w:t>2022 годы»</w:t>
            </w:r>
            <w:r w:rsidR="00EB2DB8">
              <w:t>:</w:t>
            </w:r>
          </w:p>
          <w:p w:rsidR="00EB2DB8" w:rsidRDefault="00774640" w:rsidP="00CD44C5">
            <w:pPr>
              <w:ind w:firstLine="0"/>
            </w:pPr>
            <w:r>
              <w:t xml:space="preserve">  </w:t>
            </w:r>
            <w:r w:rsidR="00EB2DB8">
              <w:t>р</w:t>
            </w:r>
            <w:r w:rsidR="00EB2DB8" w:rsidRPr="00A767B8">
              <w:t>еконструкция автомобильной дороги Тюбук – Кыштым, участок км 11 – км 21 с мостом через озеро Большие Касли (1 комплекс)</w:t>
            </w:r>
            <w:r w:rsidR="00EB2DB8">
              <w:t xml:space="preserve"> (за счет средств федерального бюджета)</w:t>
            </w:r>
          </w:p>
          <w:p w:rsidR="00EB2DB8" w:rsidRDefault="00774640" w:rsidP="00CD44C5">
            <w:pPr>
              <w:ind w:firstLine="0"/>
            </w:pPr>
            <w:r>
              <w:t xml:space="preserve">  </w:t>
            </w:r>
            <w:r w:rsidR="00EB2DB8">
              <w:t>реконструкция автомобильной дороги Аргаяш – Кулуево – Марксист – Альмеева, участок Кулуево – Альмеева (за счет средств федерального бюджета)</w:t>
            </w:r>
          </w:p>
          <w:p w:rsidR="00EB2DB8" w:rsidRDefault="00774640" w:rsidP="00CD44C5">
            <w:pPr>
              <w:ind w:firstLine="0"/>
            </w:pPr>
            <w:r>
              <w:t xml:space="preserve">  </w:t>
            </w:r>
            <w:r w:rsidR="00EB2DB8">
              <w:t>реконструкция мостового перехода через р. Сибирка на км 18 автомобильной дороги Сатка – Сибирка – Средняя Калагаза (корректировка) (за счет средств федерального бюджета)</w:t>
            </w:r>
          </w:p>
          <w:p w:rsidR="00EB2DB8" w:rsidRDefault="00EB2DB8" w:rsidP="00CD44C5">
            <w:pPr>
              <w:ind w:firstLine="0"/>
            </w:pPr>
            <w:r w:rsidRPr="0095333F">
              <w:t>реконструкция мостового перехода через реку Колослейка на км 35 на автомобильной дороге Аша – рабочий поселок Кропачево – Шарлаш</w:t>
            </w:r>
            <w:r>
              <w:t xml:space="preserve"> (за счет средств федерального бюджета)</w:t>
            </w:r>
          </w:p>
          <w:p w:rsidR="00EB2DB8" w:rsidRDefault="00774640" w:rsidP="00CD44C5">
            <w:pPr>
              <w:ind w:firstLine="0"/>
            </w:pPr>
            <w:r>
              <w:t xml:space="preserve">  </w:t>
            </w:r>
            <w:r w:rsidR="00EB2DB8" w:rsidRPr="00485F14">
              <w:t>реконструкция мостового перехода через реку Каймоста на км 14 автомобильной дороги Движенец – Петрушкино – граница Башкортостана</w:t>
            </w:r>
            <w:r w:rsidR="00EB2DB8">
              <w:t xml:space="preserve"> (за счет средств федерального бюджета)</w:t>
            </w:r>
          </w:p>
          <w:p w:rsidR="00EB2DB8" w:rsidRDefault="00774640" w:rsidP="00CD44C5">
            <w:pPr>
              <w:ind w:firstLine="0"/>
            </w:pPr>
            <w:r>
              <w:t xml:space="preserve">  </w:t>
            </w:r>
            <w:r w:rsidR="00EB2DB8" w:rsidRPr="00AA3B81">
              <w:t>реконструкция мостового перехода через р. Сильга на автомобильной дороге Юрюзань – железнодорожная станция Вязовая</w:t>
            </w:r>
            <w:r w:rsidR="00EB2DB8">
              <w:t xml:space="preserve"> (за счет средств федерального бюджета)</w:t>
            </w:r>
          </w:p>
          <w:p w:rsidR="00EB2DB8" w:rsidRDefault="00774640" w:rsidP="00CD44C5">
            <w:pPr>
              <w:ind w:firstLine="0"/>
            </w:pPr>
            <w:r>
              <w:t xml:space="preserve">  </w:t>
            </w:r>
            <w:r w:rsidR="00EB2DB8" w:rsidRPr="00AA3B81">
              <w:t>реконструкция автомобильной дороги Каменский – Березовка</w:t>
            </w:r>
            <w:r w:rsidR="00EB2DB8">
              <w:t xml:space="preserve"> (за счет средств федерального бюджета)</w:t>
            </w:r>
          </w:p>
          <w:p w:rsidR="00EB2DB8" w:rsidRDefault="00A50742" w:rsidP="00CD44C5">
            <w:pPr>
              <w:ind w:firstLine="0"/>
            </w:pPr>
            <w:r>
              <w:lastRenderedPageBreak/>
              <w:t xml:space="preserve">  </w:t>
            </w:r>
            <w:r w:rsidR="00EB2DB8" w:rsidRPr="005713B5">
              <w:t>строительство автомобильной дороги железнодорожная станция Хребет – автодорога Миасс – Златоуст</w:t>
            </w:r>
            <w:r w:rsidR="00EB2DB8">
              <w:t xml:space="preserve"> (за счет средств федерального бюджета)</w:t>
            </w:r>
          </w:p>
          <w:p w:rsidR="00EB2DB8" w:rsidRDefault="00A50742" w:rsidP="00CD44C5">
            <w:pPr>
              <w:ind w:firstLine="0"/>
            </w:pPr>
            <w:r>
              <w:t xml:space="preserve">  </w:t>
            </w:r>
            <w:r w:rsidR="00EB2DB8">
              <w:t>р</w:t>
            </w:r>
            <w:r w:rsidR="00EB2DB8" w:rsidRPr="00A531A7">
              <w:t xml:space="preserve">еконструкция автомобильной дороги Тогузак </w:t>
            </w:r>
            <w:r w:rsidR="00EB2DB8">
              <w:t>–</w:t>
            </w:r>
            <w:r w:rsidR="00EB2DB8" w:rsidRPr="00A531A7">
              <w:t xml:space="preserve"> Летягино </w:t>
            </w:r>
            <w:r w:rsidR="00EB2DB8">
              <w:t>–</w:t>
            </w:r>
            <w:r w:rsidR="00EB2DB8" w:rsidRPr="00A531A7">
              <w:t xml:space="preserve"> а</w:t>
            </w:r>
            <w:r w:rsidR="00EB2DB8">
              <w:t>втодорога Южноуральск – М</w:t>
            </w:r>
            <w:r w:rsidR="00EB2DB8" w:rsidRPr="00A531A7">
              <w:t xml:space="preserve">агнитогорск, участок км 6,500 </w:t>
            </w:r>
            <w:r w:rsidR="00EB2DB8">
              <w:t>–</w:t>
            </w:r>
            <w:r w:rsidR="00EB2DB8" w:rsidRPr="00A531A7">
              <w:t xml:space="preserve"> автодорога Южноуральск </w:t>
            </w:r>
            <w:r w:rsidR="00EB2DB8">
              <w:t>–</w:t>
            </w:r>
            <w:r w:rsidR="00EB2DB8" w:rsidRPr="00A531A7">
              <w:t xml:space="preserve"> Магнитогорск</w:t>
            </w:r>
            <w:r w:rsidR="00EB2DB8">
              <w:t xml:space="preserve"> (за счет средств федерального бюджета)</w:t>
            </w:r>
          </w:p>
          <w:p w:rsidR="00EB2DB8" w:rsidRDefault="00A50742" w:rsidP="00CD44C5">
            <w:pPr>
              <w:ind w:firstLine="0"/>
            </w:pPr>
            <w:r>
              <w:t xml:space="preserve">  </w:t>
            </w:r>
            <w:r w:rsidR="00EB2DB8" w:rsidRPr="00A531A7">
              <w:t>реконструкция автомобильной дороги Водопойка – Луговая</w:t>
            </w:r>
            <w:r w:rsidR="00EB2DB8">
              <w:t xml:space="preserve"> (за счет средств федерального бюджета)</w:t>
            </w:r>
          </w:p>
          <w:p w:rsidR="00EB2DB8" w:rsidRDefault="00A50742" w:rsidP="00CD44C5">
            <w:pPr>
              <w:ind w:firstLine="0"/>
            </w:pPr>
            <w:r>
              <w:t xml:space="preserve">  </w:t>
            </w:r>
            <w:r w:rsidR="00EB2DB8" w:rsidRPr="00A531A7">
              <w:t>реконструкция автомобильной дороги Тельмана – Старая Пристань</w:t>
            </w:r>
            <w:r w:rsidR="00EB2DB8">
              <w:t xml:space="preserve"> (за счет средств федерального бюджета)</w:t>
            </w:r>
          </w:p>
          <w:p w:rsidR="00EB2DB8" w:rsidRDefault="00A50742" w:rsidP="00CD44C5">
            <w:pPr>
              <w:ind w:firstLine="0"/>
            </w:pPr>
            <w:r>
              <w:t xml:space="preserve">  </w:t>
            </w:r>
            <w:r w:rsidR="00EB2DB8" w:rsidRPr="00A531A7">
              <w:t>устройство наружного освещения на  автомобильной дороге Верхняя Санарка – Светлый, участок км 0</w:t>
            </w:r>
            <w:r w:rsidR="00DD2FAD">
              <w:t xml:space="preserve"> </w:t>
            </w:r>
            <w:r w:rsidR="00EB2DB8" w:rsidRPr="00A531A7">
              <w:t>+</w:t>
            </w:r>
            <w:r w:rsidR="00DD2FAD">
              <w:t xml:space="preserve"> </w:t>
            </w:r>
            <w:r w:rsidR="00EB2DB8" w:rsidRPr="00A531A7">
              <w:t>000 –</w:t>
            </w:r>
            <w:r w:rsidR="00EB2DB8">
              <w:t xml:space="preserve"> </w:t>
            </w:r>
            <w:r w:rsidR="00EB2DB8" w:rsidRPr="00A531A7">
              <w:t>км 2+155 (село Верхняя Санарка)</w:t>
            </w:r>
            <w:r w:rsidR="00EB2DB8">
              <w:t xml:space="preserve"> (за счет средств федерального бюджета)</w:t>
            </w:r>
          </w:p>
          <w:p w:rsidR="00EB2DB8" w:rsidRDefault="00A50742" w:rsidP="00CD44C5">
            <w:pPr>
              <w:ind w:firstLine="0"/>
            </w:pPr>
            <w:r>
              <w:t xml:space="preserve">  </w:t>
            </w:r>
            <w:r w:rsidR="00EB2DB8" w:rsidRPr="00A531A7">
              <w:t xml:space="preserve">устройство наружного освещения на автомобильной дороге Дружный </w:t>
            </w:r>
            <w:r w:rsidR="00EB2DB8">
              <w:t>–</w:t>
            </w:r>
            <w:r w:rsidR="00EB2DB8" w:rsidRPr="00A531A7">
              <w:t xml:space="preserve"> Ю</w:t>
            </w:r>
            <w:r w:rsidR="00EB2DB8">
              <w:t>лдашева, участок км 8</w:t>
            </w:r>
            <w:r w:rsidR="00DD2FAD">
              <w:t xml:space="preserve"> </w:t>
            </w:r>
            <w:r w:rsidR="00EB2DB8">
              <w:t>+</w:t>
            </w:r>
            <w:r w:rsidR="00DD2FAD">
              <w:t xml:space="preserve"> </w:t>
            </w:r>
            <w:r w:rsidR="00EB2DB8">
              <w:t>330 – к</w:t>
            </w:r>
            <w:r w:rsidR="00EB2DB8" w:rsidRPr="00A531A7">
              <w:t>м 9</w:t>
            </w:r>
            <w:r w:rsidR="00196FCF">
              <w:t xml:space="preserve"> </w:t>
            </w:r>
            <w:r w:rsidR="00EB2DB8" w:rsidRPr="00A531A7">
              <w:t>+</w:t>
            </w:r>
            <w:r w:rsidR="00196FCF">
              <w:t xml:space="preserve"> </w:t>
            </w:r>
            <w:r w:rsidR="00EB2DB8" w:rsidRPr="00A531A7">
              <w:t>415 (деревня Юлдашева)</w:t>
            </w:r>
            <w:r w:rsidR="00EB2DB8">
              <w:t xml:space="preserve"> (за счет средств федерального бюджета)</w:t>
            </w:r>
          </w:p>
          <w:p w:rsidR="00EB2DB8" w:rsidRDefault="00A50742" w:rsidP="00CD44C5">
            <w:pPr>
              <w:ind w:firstLine="0"/>
            </w:pPr>
            <w:r>
              <w:t xml:space="preserve">  </w:t>
            </w:r>
            <w:r w:rsidR="00EB2DB8" w:rsidRPr="00A531A7">
              <w:t>устройство наружного освещения на автомобильной дороге Коелга – автодорога М-36 Челябинск – Троицк – до границы с Республикой Казахстан,  участок км 28</w:t>
            </w:r>
            <w:r w:rsidR="00DD2FAD">
              <w:t xml:space="preserve"> </w:t>
            </w:r>
            <w:r w:rsidR="00EB2DB8" w:rsidRPr="00A531A7">
              <w:t>+</w:t>
            </w:r>
            <w:r w:rsidR="00DD2FAD">
              <w:t xml:space="preserve"> </w:t>
            </w:r>
            <w:r w:rsidR="00EB2DB8" w:rsidRPr="00A531A7">
              <w:t xml:space="preserve">910 </w:t>
            </w:r>
            <w:r w:rsidR="00EB2DB8">
              <w:t>–</w:t>
            </w:r>
            <w:r w:rsidR="00EB2DB8" w:rsidRPr="00A531A7">
              <w:t xml:space="preserve"> км 31</w:t>
            </w:r>
            <w:r w:rsidR="00196FCF">
              <w:t xml:space="preserve"> </w:t>
            </w:r>
            <w:r w:rsidR="00EB2DB8" w:rsidRPr="00A531A7">
              <w:t>+</w:t>
            </w:r>
            <w:r w:rsidR="00196FCF">
              <w:t xml:space="preserve"> </w:t>
            </w:r>
            <w:r w:rsidR="00EB2DB8" w:rsidRPr="00A531A7">
              <w:t>925 (поселок Зауральский)</w:t>
            </w:r>
            <w:r w:rsidR="00EB2DB8">
              <w:t xml:space="preserve"> (за счет средств федерального бюджета)</w:t>
            </w:r>
          </w:p>
          <w:p w:rsidR="00EB2DB8" w:rsidRDefault="00A50742" w:rsidP="00CD44C5">
            <w:pPr>
              <w:ind w:firstLine="0"/>
            </w:pPr>
            <w:r>
              <w:t xml:space="preserve">  </w:t>
            </w:r>
            <w:r w:rsidR="00EB2DB8" w:rsidRPr="00A531A7">
              <w:t xml:space="preserve">устройство наружного освещения на автомобильной дороге Лазурный </w:t>
            </w:r>
            <w:r w:rsidR="00EB2DB8">
              <w:t>–</w:t>
            </w:r>
            <w:r w:rsidR="00EB2DB8" w:rsidRPr="00A531A7">
              <w:t xml:space="preserve"> Слава </w:t>
            </w:r>
            <w:r w:rsidR="00EB2DB8">
              <w:t>–</w:t>
            </w:r>
            <w:r w:rsidR="00EB2DB8" w:rsidRPr="00A531A7">
              <w:t xml:space="preserve"> Пашнино I, участок км 0</w:t>
            </w:r>
            <w:r w:rsidR="00DD2FAD">
              <w:t xml:space="preserve"> </w:t>
            </w:r>
            <w:r w:rsidR="00EB2DB8" w:rsidRPr="00A531A7">
              <w:t>+</w:t>
            </w:r>
            <w:r w:rsidR="00DD2FAD">
              <w:t xml:space="preserve"> </w:t>
            </w:r>
            <w:r w:rsidR="00EB2DB8" w:rsidRPr="00A531A7">
              <w:t xml:space="preserve">000 </w:t>
            </w:r>
            <w:r w:rsidR="00EB2DB8">
              <w:t>–</w:t>
            </w:r>
            <w:r w:rsidR="00EB2DB8" w:rsidRPr="00A531A7">
              <w:t xml:space="preserve"> км 1</w:t>
            </w:r>
            <w:r w:rsidR="00DD2FAD">
              <w:t xml:space="preserve"> </w:t>
            </w:r>
            <w:r w:rsidR="00EB2DB8" w:rsidRPr="00A531A7">
              <w:t>+</w:t>
            </w:r>
            <w:r w:rsidR="00DD2FAD">
              <w:t xml:space="preserve"> </w:t>
            </w:r>
            <w:r w:rsidR="00EB2DB8" w:rsidRPr="00A531A7">
              <w:t>180 (поселок Лазурный)</w:t>
            </w:r>
            <w:r w:rsidR="00EB2DB8">
              <w:t xml:space="preserve"> (за счет средств федерального бюджета)</w:t>
            </w:r>
          </w:p>
          <w:p w:rsidR="00EB2DB8" w:rsidRDefault="00A50742" w:rsidP="00CD44C5">
            <w:pPr>
              <w:ind w:firstLine="0"/>
            </w:pPr>
            <w:r>
              <w:t xml:space="preserve">  </w:t>
            </w:r>
            <w:r w:rsidR="00EB2DB8" w:rsidRPr="00A531A7">
              <w:t xml:space="preserve">устройство наружного освещения на автомобильной дороге Миасское – </w:t>
            </w:r>
            <w:r w:rsidR="00EB2DB8" w:rsidRPr="00A523FD">
              <w:t>Лазурный Красноармейского муниципального района, участок</w:t>
            </w:r>
            <w:r w:rsidR="00EB2DB8" w:rsidRPr="00196FCF">
              <w:rPr>
                <w:spacing w:val="-20"/>
              </w:rPr>
              <w:t xml:space="preserve">  км </w:t>
            </w:r>
            <w:r w:rsidR="009266A4">
              <w:rPr>
                <w:spacing w:val="-20"/>
              </w:rPr>
              <w:t xml:space="preserve"> </w:t>
            </w:r>
            <w:r w:rsidR="00EB2DB8" w:rsidRPr="00196FCF">
              <w:rPr>
                <w:spacing w:val="-20"/>
              </w:rPr>
              <w:t>11</w:t>
            </w:r>
            <w:r w:rsidR="00DD2FAD" w:rsidRPr="00196FCF">
              <w:rPr>
                <w:spacing w:val="-20"/>
              </w:rPr>
              <w:t xml:space="preserve"> </w:t>
            </w:r>
            <w:r w:rsidR="00EB2DB8" w:rsidRPr="00196FCF">
              <w:rPr>
                <w:spacing w:val="-20"/>
              </w:rPr>
              <w:t>+</w:t>
            </w:r>
            <w:r w:rsidR="00DD2FAD" w:rsidRPr="00196FCF">
              <w:rPr>
                <w:spacing w:val="-20"/>
              </w:rPr>
              <w:t xml:space="preserve"> </w:t>
            </w:r>
            <w:r w:rsidR="009266A4">
              <w:rPr>
                <w:spacing w:val="-20"/>
              </w:rPr>
              <w:t xml:space="preserve"> </w:t>
            </w:r>
            <w:r w:rsidR="00EB2DB8" w:rsidRPr="00196FCF">
              <w:rPr>
                <w:spacing w:val="-20"/>
              </w:rPr>
              <w:t>590</w:t>
            </w:r>
            <w:r w:rsidR="00EB2DB8" w:rsidRPr="00A531A7">
              <w:t xml:space="preserve"> </w:t>
            </w:r>
            <w:r w:rsidR="00EB2DB8">
              <w:t>–</w:t>
            </w:r>
            <w:r w:rsidR="00EB2DB8" w:rsidRPr="00A531A7">
              <w:t xml:space="preserve"> км 13</w:t>
            </w:r>
            <w:r w:rsidR="00DD2FAD">
              <w:t xml:space="preserve"> </w:t>
            </w:r>
            <w:r w:rsidR="00EB2DB8" w:rsidRPr="00A531A7">
              <w:t>+</w:t>
            </w:r>
            <w:r w:rsidR="00DD2FAD">
              <w:t xml:space="preserve"> </w:t>
            </w:r>
            <w:r w:rsidR="00EB2DB8" w:rsidRPr="00A531A7">
              <w:t>800 (поселок Лазурный)</w:t>
            </w:r>
            <w:r w:rsidR="00EB2DB8">
              <w:t xml:space="preserve"> (за счет средств федерального бюджета)</w:t>
            </w:r>
          </w:p>
          <w:p w:rsidR="00EB2DB8" w:rsidRDefault="00B16F13" w:rsidP="00CD44C5">
            <w:pPr>
              <w:ind w:firstLine="0"/>
            </w:pPr>
            <w:r>
              <w:t xml:space="preserve">  </w:t>
            </w:r>
            <w:r w:rsidR="00EB2DB8" w:rsidRPr="00A531A7">
              <w:t>устройство наружного освещения на ав</w:t>
            </w:r>
            <w:r w:rsidR="00512056">
              <w:t>томобильной дороге М-5 «Урал»</w:t>
            </w:r>
            <w:r>
              <w:t xml:space="preserve"> </w:t>
            </w:r>
            <w:r w:rsidR="00512056">
              <w:t xml:space="preserve">– </w:t>
            </w:r>
            <w:r w:rsidR="00EB2DB8" w:rsidRPr="00A531A7">
              <w:t>Нижний Атлян – автодорога Миасс – Сыростан – железнодорожная станция Хребет, участок км 0</w:t>
            </w:r>
            <w:r w:rsidR="00DD2FAD">
              <w:t xml:space="preserve"> </w:t>
            </w:r>
            <w:r w:rsidR="00EB2DB8" w:rsidRPr="00A531A7">
              <w:t>+</w:t>
            </w:r>
            <w:r w:rsidR="00DD2FAD">
              <w:t xml:space="preserve"> </w:t>
            </w:r>
            <w:r w:rsidR="00EB2DB8" w:rsidRPr="00A531A7">
              <w:t>000</w:t>
            </w:r>
            <w:r w:rsidR="00EB2DB8">
              <w:t xml:space="preserve"> – </w:t>
            </w:r>
            <w:r w:rsidR="00EB2DB8" w:rsidRPr="00A531A7">
              <w:t>км 2</w:t>
            </w:r>
            <w:r w:rsidR="00DD2FAD">
              <w:t xml:space="preserve"> </w:t>
            </w:r>
            <w:r w:rsidR="00EB2DB8" w:rsidRPr="00A531A7">
              <w:t>+</w:t>
            </w:r>
            <w:r w:rsidR="00A523FD">
              <w:t xml:space="preserve"> </w:t>
            </w:r>
            <w:r w:rsidR="00EB2DB8" w:rsidRPr="00A531A7">
              <w:t>690 (поселок Нижний Атлян)</w:t>
            </w:r>
            <w:r w:rsidR="00EB2DB8">
              <w:t xml:space="preserve"> (за счет средств федерального бюджета)</w:t>
            </w:r>
          </w:p>
          <w:p w:rsidR="00EB2DB8" w:rsidRDefault="00A50742" w:rsidP="00CD44C5">
            <w:pPr>
              <w:ind w:firstLine="0"/>
            </w:pPr>
            <w:r>
              <w:t xml:space="preserve">  </w:t>
            </w:r>
            <w:r w:rsidR="00EB2DB8" w:rsidRPr="00B906BF">
              <w:t xml:space="preserve">устройство наружного освещения на  автомобильной дороге Петропавловка Кусинского муниципального района </w:t>
            </w:r>
            <w:r w:rsidR="00EB2DB8">
              <w:t>–</w:t>
            </w:r>
            <w:r w:rsidR="00EB2DB8" w:rsidRPr="00B906BF">
              <w:t xml:space="preserve"> Злоказово </w:t>
            </w:r>
            <w:r w:rsidR="00EB2DB8">
              <w:t>–</w:t>
            </w:r>
            <w:r w:rsidR="00EB2DB8" w:rsidRPr="00B906BF">
              <w:t xml:space="preserve"> железнодорожный разъезд Движенец </w:t>
            </w:r>
            <w:r w:rsidR="00EB2DB8">
              <w:t>–</w:t>
            </w:r>
            <w:r w:rsidR="00EB2DB8" w:rsidRPr="00B906BF">
              <w:t xml:space="preserve"> Вознесенка Кусинского муниципального района, участок км 5</w:t>
            </w:r>
            <w:r w:rsidR="00DD2FAD">
              <w:t xml:space="preserve"> </w:t>
            </w:r>
            <w:r w:rsidR="00EB2DB8" w:rsidRPr="00B906BF">
              <w:t>+</w:t>
            </w:r>
            <w:r w:rsidR="00DD2FAD">
              <w:t xml:space="preserve"> </w:t>
            </w:r>
            <w:r w:rsidR="00EB2DB8" w:rsidRPr="00B906BF">
              <w:t xml:space="preserve">240 </w:t>
            </w:r>
            <w:r w:rsidR="00EB2DB8">
              <w:t>–</w:t>
            </w:r>
            <w:r w:rsidR="00EB2DB8" w:rsidRPr="00B906BF">
              <w:t xml:space="preserve"> км 9</w:t>
            </w:r>
            <w:r w:rsidR="00DD2FAD">
              <w:t xml:space="preserve"> </w:t>
            </w:r>
            <w:r w:rsidR="00EB2DB8" w:rsidRPr="00B906BF">
              <w:t>+</w:t>
            </w:r>
            <w:r w:rsidR="00DD2FAD">
              <w:t xml:space="preserve"> </w:t>
            </w:r>
            <w:r w:rsidR="00EB2DB8" w:rsidRPr="00B906BF">
              <w:t>085 (село Злоказово)</w:t>
            </w:r>
            <w:r w:rsidR="00EB2DB8">
              <w:t xml:space="preserve"> (за счет средств федерального бюджета)</w:t>
            </w:r>
          </w:p>
          <w:p w:rsidR="00EB2DB8" w:rsidRDefault="00A50742" w:rsidP="00CD44C5">
            <w:pPr>
              <w:ind w:firstLine="0"/>
            </w:pPr>
            <w:r>
              <w:t xml:space="preserve">  </w:t>
            </w:r>
            <w:r w:rsidR="00EB2DB8" w:rsidRPr="00B906BF">
              <w:t xml:space="preserve">устройство наружного освещения на автомобильной дороге Пласт – Демарино – Старый Кумляк, </w:t>
            </w:r>
            <w:r w:rsidR="00EB2DB8">
              <w:t>у</w:t>
            </w:r>
            <w:r w:rsidR="00EB2DB8" w:rsidRPr="00B906BF">
              <w:t>часток км 12</w:t>
            </w:r>
            <w:r w:rsidR="00DD2FAD">
              <w:t xml:space="preserve"> </w:t>
            </w:r>
            <w:r w:rsidR="00EB2DB8" w:rsidRPr="00B906BF">
              <w:t>+</w:t>
            </w:r>
            <w:r w:rsidR="00DD2FAD">
              <w:t xml:space="preserve"> </w:t>
            </w:r>
            <w:r w:rsidR="00EB2DB8" w:rsidRPr="00B906BF">
              <w:t xml:space="preserve">805 </w:t>
            </w:r>
            <w:r w:rsidR="00EB2DB8">
              <w:t>–</w:t>
            </w:r>
            <w:r w:rsidR="00EB2DB8" w:rsidRPr="00B906BF">
              <w:t xml:space="preserve"> км 15</w:t>
            </w:r>
            <w:r w:rsidR="00DD2FAD">
              <w:t xml:space="preserve"> </w:t>
            </w:r>
            <w:r w:rsidR="00EB2DB8" w:rsidRPr="00B906BF">
              <w:t>+</w:t>
            </w:r>
            <w:r w:rsidR="00DD2FAD">
              <w:t xml:space="preserve"> </w:t>
            </w:r>
            <w:r w:rsidR="00EB2DB8" w:rsidRPr="00B906BF">
              <w:t xml:space="preserve">780 </w:t>
            </w:r>
            <w:r w:rsidR="00EB2DB8">
              <w:br/>
            </w:r>
            <w:r w:rsidR="00EB2DB8" w:rsidRPr="00B906BF">
              <w:t>(село Демарино)</w:t>
            </w:r>
            <w:r w:rsidR="00EB2DB8">
              <w:t xml:space="preserve"> (за счет средств федерального бюджета)</w:t>
            </w:r>
          </w:p>
          <w:p w:rsidR="00DD2FAD" w:rsidRDefault="00A50742" w:rsidP="00CD44C5">
            <w:pPr>
              <w:ind w:firstLine="0"/>
            </w:pPr>
            <w:r>
              <w:t xml:space="preserve">  </w:t>
            </w:r>
            <w:r w:rsidR="00EB2DB8" w:rsidRPr="00B906BF">
              <w:t xml:space="preserve">устройство наружного освещения на автомобильной дороге Толсты – автодорога Черноречье – Чесма – Варна – Карталы – Бреды, участок км </w:t>
            </w:r>
          </w:p>
          <w:p w:rsidR="00EB2DB8" w:rsidRDefault="00EB2DB8" w:rsidP="00CD44C5">
            <w:pPr>
              <w:ind w:firstLine="0"/>
            </w:pPr>
            <w:r w:rsidRPr="00B906BF">
              <w:t>11</w:t>
            </w:r>
            <w:r w:rsidR="00DD2FAD">
              <w:t xml:space="preserve"> </w:t>
            </w:r>
            <w:r w:rsidRPr="00B906BF">
              <w:t>+</w:t>
            </w:r>
            <w:r w:rsidR="00DD2FAD">
              <w:t xml:space="preserve"> </w:t>
            </w:r>
            <w:r w:rsidRPr="00B906BF">
              <w:t xml:space="preserve">725 </w:t>
            </w:r>
            <w:r>
              <w:t>–</w:t>
            </w:r>
            <w:r w:rsidRPr="00B906BF">
              <w:t xml:space="preserve"> км 13</w:t>
            </w:r>
            <w:r w:rsidR="00DD2FAD">
              <w:t xml:space="preserve"> </w:t>
            </w:r>
            <w:r w:rsidRPr="00B906BF">
              <w:t>+</w:t>
            </w:r>
            <w:r w:rsidR="00DD2FAD">
              <w:t xml:space="preserve"> </w:t>
            </w:r>
            <w:r w:rsidRPr="00B906BF">
              <w:t>085 (поселок Правда)</w:t>
            </w:r>
            <w:r>
              <w:t xml:space="preserve"> (за счет средств федерального бюджета)</w:t>
            </w:r>
          </w:p>
          <w:p w:rsidR="00EB2DB8" w:rsidRPr="007D653F" w:rsidRDefault="00EB2DB8" w:rsidP="00CD44C5">
            <w:pPr>
              <w:ind w:firstLine="0"/>
            </w:pPr>
            <w:r>
              <w:t>проектно-изыскательские работы</w:t>
            </w:r>
          </w:p>
        </w:tc>
        <w:tc>
          <w:tcPr>
            <w:tcW w:w="1701" w:type="dxa"/>
          </w:tcPr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256 499,8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40 293,4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85 733,3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92 875,5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35 292,7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47 909,1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165 316,8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 w:rsidRPr="005713B5">
              <w:t>201 605,9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105 120,0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28 177,4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 w:rsidRPr="00A531A7">
              <w:t>175 000,0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10 407,4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5 722,9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 w:rsidRPr="00A531A7">
              <w:t>14 560,7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 w:rsidRPr="00A531A7">
              <w:t>7 968,6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10 673,</w:t>
            </w:r>
            <w:r w:rsidRPr="00A531A7">
              <w:t>0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 w:rsidRPr="00B906BF">
              <w:t>12 991,1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 w:rsidRPr="00B906BF">
              <w:t>18 569,1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>
              <w:t>14 367,5</w:t>
            </w: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  <w:r w:rsidRPr="00B906BF">
              <w:t>6 568,0</w:t>
            </w:r>
          </w:p>
          <w:p w:rsidR="00EB2DB8" w:rsidRPr="00C12933" w:rsidRDefault="00EB2DB8" w:rsidP="00CD44C5">
            <w:pPr>
              <w:ind w:firstLine="0"/>
              <w:jc w:val="right"/>
            </w:pPr>
            <w:r>
              <w:t>91 792,1</w:t>
            </w:r>
          </w:p>
        </w:tc>
      </w:tr>
      <w:tr w:rsidR="00EB2DB8" w:rsidRPr="00CD325A" w:rsidTr="006A11A3">
        <w:tc>
          <w:tcPr>
            <w:tcW w:w="8046" w:type="dxa"/>
          </w:tcPr>
          <w:p w:rsidR="00EB2DB8" w:rsidRPr="00CD325A" w:rsidRDefault="00EB2DB8" w:rsidP="00CD44C5">
            <w:pPr>
              <w:ind w:firstLine="0"/>
            </w:pPr>
            <w:r w:rsidRPr="00CD325A">
              <w:lastRenderedPageBreak/>
              <w:t>Всего по программе</w:t>
            </w:r>
          </w:p>
        </w:tc>
        <w:tc>
          <w:tcPr>
            <w:tcW w:w="1701" w:type="dxa"/>
          </w:tcPr>
          <w:p w:rsidR="00EB2DB8" w:rsidRPr="001A356B" w:rsidRDefault="00EB2DB8" w:rsidP="00CD44C5">
            <w:pPr>
              <w:ind w:firstLine="0"/>
              <w:jc w:val="right"/>
            </w:pPr>
            <w:r w:rsidRPr="001A356B">
              <w:t>1 427 444,3</w:t>
            </w:r>
          </w:p>
        </w:tc>
      </w:tr>
      <w:tr w:rsidR="00EB2DB8" w:rsidRPr="00CD325A" w:rsidTr="006A11A3">
        <w:tc>
          <w:tcPr>
            <w:tcW w:w="8046" w:type="dxa"/>
          </w:tcPr>
          <w:p w:rsidR="00EB2DB8" w:rsidRPr="00CD325A" w:rsidRDefault="00A50742" w:rsidP="00CD44C5">
            <w:pPr>
              <w:ind w:firstLine="0"/>
            </w:pPr>
            <w:r>
              <w:t xml:space="preserve">  </w:t>
            </w:r>
            <w:r w:rsidR="00EB2DB8" w:rsidRPr="00CD325A">
              <w:t>Государственная программа Челябинской области «Развитие сельского хозяйств</w:t>
            </w:r>
            <w:r w:rsidR="00512056">
              <w:t>а в Челябинской области на 2016–</w:t>
            </w:r>
            <w:r w:rsidR="00EB2DB8" w:rsidRPr="00CD325A">
              <w:t>2020 годы» (подпрограмма «Устойчивое развитие сельских территорий в Челябинской области на 2016</w:t>
            </w:r>
            <w:r w:rsidR="0058179E">
              <w:t>–</w:t>
            </w:r>
            <w:r w:rsidR="00EB2DB8" w:rsidRPr="00CD325A">
              <w:t>2020 годы»)</w:t>
            </w:r>
          </w:p>
          <w:p w:rsidR="00EB2DB8" w:rsidRPr="00CD325A" w:rsidRDefault="00A50742" w:rsidP="00CD44C5">
            <w:pPr>
              <w:ind w:firstLine="0"/>
            </w:pPr>
            <w:r>
              <w:t xml:space="preserve">  </w:t>
            </w:r>
            <w:r w:rsidR="00EB2DB8" w:rsidRPr="00CD325A">
              <w:t>реконструкция автомобильной дороги Каратабан – пос. Грознецкий</w:t>
            </w:r>
            <w:r w:rsidR="00EB2DB8">
              <w:t xml:space="preserve"> (за счет средств федерального бюджета)</w:t>
            </w:r>
          </w:p>
        </w:tc>
        <w:tc>
          <w:tcPr>
            <w:tcW w:w="1701" w:type="dxa"/>
          </w:tcPr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Default="00EB2DB8" w:rsidP="00CD44C5">
            <w:pPr>
              <w:ind w:firstLine="0"/>
              <w:jc w:val="right"/>
            </w:pPr>
          </w:p>
          <w:p w:rsidR="00EB2DB8" w:rsidRPr="00CD325A" w:rsidRDefault="00EB2DB8" w:rsidP="00CD44C5">
            <w:pPr>
              <w:ind w:firstLine="0"/>
              <w:jc w:val="right"/>
            </w:pPr>
            <w:r w:rsidRPr="00CD325A">
              <w:t>190 000,0</w:t>
            </w:r>
          </w:p>
        </w:tc>
      </w:tr>
      <w:tr w:rsidR="00EB2DB8" w:rsidRPr="00CD325A" w:rsidTr="006A11A3">
        <w:tc>
          <w:tcPr>
            <w:tcW w:w="8046" w:type="dxa"/>
          </w:tcPr>
          <w:p w:rsidR="00EB2DB8" w:rsidRPr="00CD325A" w:rsidRDefault="00EB2DB8" w:rsidP="00CD44C5">
            <w:pPr>
              <w:ind w:firstLine="0"/>
            </w:pPr>
            <w:r w:rsidRPr="00CD325A">
              <w:t>Всего по программе</w:t>
            </w:r>
          </w:p>
        </w:tc>
        <w:tc>
          <w:tcPr>
            <w:tcW w:w="1701" w:type="dxa"/>
          </w:tcPr>
          <w:p w:rsidR="00EB2DB8" w:rsidRPr="00CD325A" w:rsidRDefault="00EB2DB8" w:rsidP="00CD44C5">
            <w:pPr>
              <w:ind w:firstLine="0"/>
              <w:jc w:val="right"/>
            </w:pPr>
            <w:r w:rsidRPr="00CD325A">
              <w:t>190 000,0</w:t>
            </w:r>
          </w:p>
        </w:tc>
      </w:tr>
      <w:tr w:rsidR="00EB2DB8" w:rsidRPr="00CD325A" w:rsidTr="006A11A3">
        <w:tc>
          <w:tcPr>
            <w:tcW w:w="8046" w:type="dxa"/>
          </w:tcPr>
          <w:p w:rsidR="00EB2DB8" w:rsidRPr="00CD325A" w:rsidRDefault="00EB2DB8" w:rsidP="00CD44C5">
            <w:pPr>
              <w:ind w:firstLine="0"/>
            </w:pPr>
            <w:r>
              <w:t>ВСЕГО</w:t>
            </w:r>
          </w:p>
        </w:tc>
        <w:tc>
          <w:tcPr>
            <w:tcW w:w="1701" w:type="dxa"/>
          </w:tcPr>
          <w:p w:rsidR="00EB2DB8" w:rsidRPr="00CD325A" w:rsidRDefault="00EB2DB8" w:rsidP="00CD44C5">
            <w:pPr>
              <w:ind w:firstLine="0"/>
              <w:jc w:val="right"/>
            </w:pPr>
            <w:r>
              <w:t>3 168 479,3</w:t>
            </w:r>
          </w:p>
        </w:tc>
      </w:tr>
    </w:tbl>
    <w:p w:rsidR="00EB2DB8" w:rsidRDefault="00EB2DB8" w:rsidP="00C05A60">
      <w:pPr>
        <w:jc w:val="right"/>
      </w:pPr>
    </w:p>
    <w:sectPr w:rsidR="00EB2DB8" w:rsidSect="0058179E">
      <w:footerReference w:type="default" r:id="rId8"/>
      <w:pgSz w:w="11906" w:h="16838"/>
      <w:pgMar w:top="709" w:right="567" w:bottom="851" w:left="1701" w:header="709" w:footer="709" w:gutter="0"/>
      <w:pgNumType w:start="9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9F3" w:rsidRDefault="007F59F3" w:rsidP="0047666D">
      <w:r>
        <w:separator/>
      </w:r>
    </w:p>
  </w:endnote>
  <w:endnote w:type="continuationSeparator" w:id="0">
    <w:p w:rsidR="007F59F3" w:rsidRDefault="007F59F3" w:rsidP="00476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7485"/>
      <w:docPartObj>
        <w:docPartGallery w:val="Page Numbers (Bottom of Page)"/>
        <w:docPartUnique/>
      </w:docPartObj>
    </w:sdtPr>
    <w:sdtContent>
      <w:p w:rsidR="0058179E" w:rsidRDefault="00B551E1">
        <w:pPr>
          <w:pStyle w:val="a9"/>
          <w:jc w:val="right"/>
        </w:pPr>
        <w:fldSimple w:instr=" PAGE   \* MERGEFORMAT ">
          <w:r w:rsidR="00DF1CF5">
            <w:rPr>
              <w:noProof/>
            </w:rPr>
            <w:t>915</w:t>
          </w:r>
        </w:fldSimple>
      </w:p>
    </w:sdtContent>
  </w:sdt>
  <w:p w:rsidR="0047666D" w:rsidRPr="0058179E" w:rsidRDefault="0047666D" w:rsidP="0058179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9F3" w:rsidRDefault="007F59F3" w:rsidP="0047666D">
      <w:r>
        <w:separator/>
      </w:r>
    </w:p>
  </w:footnote>
  <w:footnote w:type="continuationSeparator" w:id="0">
    <w:p w:rsidR="007F59F3" w:rsidRDefault="007F59F3" w:rsidP="004766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A60"/>
    <w:rsid w:val="00000566"/>
    <w:rsid w:val="000020AE"/>
    <w:rsid w:val="00004D63"/>
    <w:rsid w:val="000053FE"/>
    <w:rsid w:val="000111C3"/>
    <w:rsid w:val="00016949"/>
    <w:rsid w:val="00021B50"/>
    <w:rsid w:val="00024A67"/>
    <w:rsid w:val="00025043"/>
    <w:rsid w:val="00030EED"/>
    <w:rsid w:val="000329C2"/>
    <w:rsid w:val="00032C34"/>
    <w:rsid w:val="00032DD6"/>
    <w:rsid w:val="00035514"/>
    <w:rsid w:val="0003576A"/>
    <w:rsid w:val="00035F5C"/>
    <w:rsid w:val="000364E5"/>
    <w:rsid w:val="00036A3A"/>
    <w:rsid w:val="00036D13"/>
    <w:rsid w:val="00040BAE"/>
    <w:rsid w:val="00042E3D"/>
    <w:rsid w:val="0004505B"/>
    <w:rsid w:val="000475BE"/>
    <w:rsid w:val="00051632"/>
    <w:rsid w:val="00053CCC"/>
    <w:rsid w:val="00056AE1"/>
    <w:rsid w:val="00057AF7"/>
    <w:rsid w:val="00060F7B"/>
    <w:rsid w:val="00065100"/>
    <w:rsid w:val="000654A1"/>
    <w:rsid w:val="00067184"/>
    <w:rsid w:val="0007119A"/>
    <w:rsid w:val="00072CAD"/>
    <w:rsid w:val="00077064"/>
    <w:rsid w:val="00077704"/>
    <w:rsid w:val="0008006C"/>
    <w:rsid w:val="00084682"/>
    <w:rsid w:val="00090411"/>
    <w:rsid w:val="00096559"/>
    <w:rsid w:val="0009678A"/>
    <w:rsid w:val="00097B67"/>
    <w:rsid w:val="00097F78"/>
    <w:rsid w:val="000A0363"/>
    <w:rsid w:val="000A18A4"/>
    <w:rsid w:val="000A1BE5"/>
    <w:rsid w:val="000A23ED"/>
    <w:rsid w:val="000A384E"/>
    <w:rsid w:val="000A5794"/>
    <w:rsid w:val="000A6E6A"/>
    <w:rsid w:val="000A77FB"/>
    <w:rsid w:val="000B0118"/>
    <w:rsid w:val="000B4584"/>
    <w:rsid w:val="000B709B"/>
    <w:rsid w:val="000B71C4"/>
    <w:rsid w:val="000B741F"/>
    <w:rsid w:val="000C2B41"/>
    <w:rsid w:val="000C7FB9"/>
    <w:rsid w:val="000D038A"/>
    <w:rsid w:val="000D35A9"/>
    <w:rsid w:val="000D3675"/>
    <w:rsid w:val="000D7E4E"/>
    <w:rsid w:val="000E0D9E"/>
    <w:rsid w:val="000E3CBB"/>
    <w:rsid w:val="000E6BDD"/>
    <w:rsid w:val="000F1D17"/>
    <w:rsid w:val="000F2958"/>
    <w:rsid w:val="000F3849"/>
    <w:rsid w:val="000F3FC3"/>
    <w:rsid w:val="000F6BF7"/>
    <w:rsid w:val="000F7911"/>
    <w:rsid w:val="000F7B02"/>
    <w:rsid w:val="001001F8"/>
    <w:rsid w:val="00100C83"/>
    <w:rsid w:val="001027BF"/>
    <w:rsid w:val="001075EF"/>
    <w:rsid w:val="001076BF"/>
    <w:rsid w:val="0011012D"/>
    <w:rsid w:val="0011380C"/>
    <w:rsid w:val="00114264"/>
    <w:rsid w:val="00120300"/>
    <w:rsid w:val="00122F28"/>
    <w:rsid w:val="001271BB"/>
    <w:rsid w:val="0014001B"/>
    <w:rsid w:val="00140402"/>
    <w:rsid w:val="00141666"/>
    <w:rsid w:val="00142101"/>
    <w:rsid w:val="00146A5E"/>
    <w:rsid w:val="00150BA9"/>
    <w:rsid w:val="0015394E"/>
    <w:rsid w:val="00154310"/>
    <w:rsid w:val="00154772"/>
    <w:rsid w:val="00154962"/>
    <w:rsid w:val="00155460"/>
    <w:rsid w:val="00160783"/>
    <w:rsid w:val="0016280B"/>
    <w:rsid w:val="00162B9C"/>
    <w:rsid w:val="00163C66"/>
    <w:rsid w:val="00164CC8"/>
    <w:rsid w:val="00165F12"/>
    <w:rsid w:val="0017020F"/>
    <w:rsid w:val="00171A78"/>
    <w:rsid w:val="00173A98"/>
    <w:rsid w:val="00173D90"/>
    <w:rsid w:val="0017555D"/>
    <w:rsid w:val="00176B94"/>
    <w:rsid w:val="00177D6E"/>
    <w:rsid w:val="0018172A"/>
    <w:rsid w:val="00181747"/>
    <w:rsid w:val="001820BA"/>
    <w:rsid w:val="0018225D"/>
    <w:rsid w:val="0018295B"/>
    <w:rsid w:val="001874DB"/>
    <w:rsid w:val="00187BB1"/>
    <w:rsid w:val="00190B48"/>
    <w:rsid w:val="00193A01"/>
    <w:rsid w:val="00196FCF"/>
    <w:rsid w:val="001A158C"/>
    <w:rsid w:val="001A25CC"/>
    <w:rsid w:val="001A2E38"/>
    <w:rsid w:val="001A356B"/>
    <w:rsid w:val="001A3B1D"/>
    <w:rsid w:val="001A77C5"/>
    <w:rsid w:val="001B0F12"/>
    <w:rsid w:val="001B3CC8"/>
    <w:rsid w:val="001B6EA7"/>
    <w:rsid w:val="001C126A"/>
    <w:rsid w:val="001C13F5"/>
    <w:rsid w:val="001C2945"/>
    <w:rsid w:val="001C4DC0"/>
    <w:rsid w:val="001C6E31"/>
    <w:rsid w:val="001C7773"/>
    <w:rsid w:val="001D32AF"/>
    <w:rsid w:val="001D42E9"/>
    <w:rsid w:val="001D490A"/>
    <w:rsid w:val="001D5B60"/>
    <w:rsid w:val="001D5CC6"/>
    <w:rsid w:val="001E0E8A"/>
    <w:rsid w:val="001E1B6E"/>
    <w:rsid w:val="001E4A08"/>
    <w:rsid w:val="001E69E3"/>
    <w:rsid w:val="001F7F0E"/>
    <w:rsid w:val="002014CA"/>
    <w:rsid w:val="002022EA"/>
    <w:rsid w:val="00202AB7"/>
    <w:rsid w:val="0020576A"/>
    <w:rsid w:val="00210301"/>
    <w:rsid w:val="00213A6E"/>
    <w:rsid w:val="002140C9"/>
    <w:rsid w:val="00215212"/>
    <w:rsid w:val="00217FE2"/>
    <w:rsid w:val="0022158C"/>
    <w:rsid w:val="00225DBC"/>
    <w:rsid w:val="00227254"/>
    <w:rsid w:val="00227806"/>
    <w:rsid w:val="00234486"/>
    <w:rsid w:val="00234816"/>
    <w:rsid w:val="002439C9"/>
    <w:rsid w:val="00243B2A"/>
    <w:rsid w:val="002561B3"/>
    <w:rsid w:val="00256DF4"/>
    <w:rsid w:val="00261C89"/>
    <w:rsid w:val="00261EDF"/>
    <w:rsid w:val="002628AA"/>
    <w:rsid w:val="00265C5E"/>
    <w:rsid w:val="00265D40"/>
    <w:rsid w:val="00272999"/>
    <w:rsid w:val="00273589"/>
    <w:rsid w:val="00280820"/>
    <w:rsid w:val="0028331A"/>
    <w:rsid w:val="00283840"/>
    <w:rsid w:val="0028611F"/>
    <w:rsid w:val="002907F5"/>
    <w:rsid w:val="002A2478"/>
    <w:rsid w:val="002A5AA5"/>
    <w:rsid w:val="002A7D45"/>
    <w:rsid w:val="002B253E"/>
    <w:rsid w:val="002B568A"/>
    <w:rsid w:val="002B6A8E"/>
    <w:rsid w:val="002B6D33"/>
    <w:rsid w:val="002C15A4"/>
    <w:rsid w:val="002C1D7E"/>
    <w:rsid w:val="002C687A"/>
    <w:rsid w:val="002C726B"/>
    <w:rsid w:val="002C7E3B"/>
    <w:rsid w:val="002C7EEA"/>
    <w:rsid w:val="002D02DE"/>
    <w:rsid w:val="002D10A4"/>
    <w:rsid w:val="002D2C28"/>
    <w:rsid w:val="002D3C9B"/>
    <w:rsid w:val="002D56EE"/>
    <w:rsid w:val="002E100D"/>
    <w:rsid w:val="002E2CF2"/>
    <w:rsid w:val="002E3B01"/>
    <w:rsid w:val="002E4AC3"/>
    <w:rsid w:val="002E4DFD"/>
    <w:rsid w:val="002E74B4"/>
    <w:rsid w:val="002E774F"/>
    <w:rsid w:val="002F2028"/>
    <w:rsid w:val="002F3FD0"/>
    <w:rsid w:val="002F49E9"/>
    <w:rsid w:val="002F4E4F"/>
    <w:rsid w:val="0030728F"/>
    <w:rsid w:val="00310FD9"/>
    <w:rsid w:val="00314F38"/>
    <w:rsid w:val="003150E5"/>
    <w:rsid w:val="003154E5"/>
    <w:rsid w:val="0031555E"/>
    <w:rsid w:val="00316772"/>
    <w:rsid w:val="00316C6C"/>
    <w:rsid w:val="00320017"/>
    <w:rsid w:val="00322420"/>
    <w:rsid w:val="00325BAC"/>
    <w:rsid w:val="00326391"/>
    <w:rsid w:val="00333BC3"/>
    <w:rsid w:val="00333E50"/>
    <w:rsid w:val="00334377"/>
    <w:rsid w:val="00335E38"/>
    <w:rsid w:val="00336649"/>
    <w:rsid w:val="003412C0"/>
    <w:rsid w:val="0034423A"/>
    <w:rsid w:val="00350725"/>
    <w:rsid w:val="00355302"/>
    <w:rsid w:val="00355AED"/>
    <w:rsid w:val="00360DBD"/>
    <w:rsid w:val="00363425"/>
    <w:rsid w:val="003659C9"/>
    <w:rsid w:val="00366BA6"/>
    <w:rsid w:val="0036708C"/>
    <w:rsid w:val="00372535"/>
    <w:rsid w:val="00373D66"/>
    <w:rsid w:val="0037419F"/>
    <w:rsid w:val="003748C6"/>
    <w:rsid w:val="00375346"/>
    <w:rsid w:val="0037765F"/>
    <w:rsid w:val="00381708"/>
    <w:rsid w:val="003840FC"/>
    <w:rsid w:val="00386CC4"/>
    <w:rsid w:val="00390E43"/>
    <w:rsid w:val="00390EB6"/>
    <w:rsid w:val="00393852"/>
    <w:rsid w:val="00394453"/>
    <w:rsid w:val="0039633E"/>
    <w:rsid w:val="003A17C6"/>
    <w:rsid w:val="003A38CB"/>
    <w:rsid w:val="003A5F70"/>
    <w:rsid w:val="003B06FF"/>
    <w:rsid w:val="003B0B54"/>
    <w:rsid w:val="003B0F9B"/>
    <w:rsid w:val="003B2C33"/>
    <w:rsid w:val="003B326F"/>
    <w:rsid w:val="003B6F6F"/>
    <w:rsid w:val="003C1425"/>
    <w:rsid w:val="003C1BC7"/>
    <w:rsid w:val="003C6CAD"/>
    <w:rsid w:val="003C7940"/>
    <w:rsid w:val="003D0ADC"/>
    <w:rsid w:val="003D110F"/>
    <w:rsid w:val="003D386A"/>
    <w:rsid w:val="003D4C6E"/>
    <w:rsid w:val="003D6516"/>
    <w:rsid w:val="003E0CDB"/>
    <w:rsid w:val="003E2DF3"/>
    <w:rsid w:val="003E2FC9"/>
    <w:rsid w:val="003E5181"/>
    <w:rsid w:val="003E5B2B"/>
    <w:rsid w:val="003E605C"/>
    <w:rsid w:val="003F07AF"/>
    <w:rsid w:val="003F2780"/>
    <w:rsid w:val="003F3EEF"/>
    <w:rsid w:val="00410A39"/>
    <w:rsid w:val="00410A83"/>
    <w:rsid w:val="00412223"/>
    <w:rsid w:val="00415C02"/>
    <w:rsid w:val="00416A41"/>
    <w:rsid w:val="00420EED"/>
    <w:rsid w:val="004230D0"/>
    <w:rsid w:val="004239F9"/>
    <w:rsid w:val="00430639"/>
    <w:rsid w:val="00431086"/>
    <w:rsid w:val="004327DA"/>
    <w:rsid w:val="00436BF0"/>
    <w:rsid w:val="00437B76"/>
    <w:rsid w:val="00437FE3"/>
    <w:rsid w:val="0044048D"/>
    <w:rsid w:val="004406FA"/>
    <w:rsid w:val="004415E6"/>
    <w:rsid w:val="00447001"/>
    <w:rsid w:val="0045088F"/>
    <w:rsid w:val="00456E4E"/>
    <w:rsid w:val="00457D45"/>
    <w:rsid w:val="004646D2"/>
    <w:rsid w:val="00464FCF"/>
    <w:rsid w:val="00466978"/>
    <w:rsid w:val="00467699"/>
    <w:rsid w:val="00467B52"/>
    <w:rsid w:val="0047271D"/>
    <w:rsid w:val="0047294E"/>
    <w:rsid w:val="00472BB7"/>
    <w:rsid w:val="004757CD"/>
    <w:rsid w:val="00475DA4"/>
    <w:rsid w:val="0047666D"/>
    <w:rsid w:val="00476BA6"/>
    <w:rsid w:val="004776C4"/>
    <w:rsid w:val="0048122E"/>
    <w:rsid w:val="0048150C"/>
    <w:rsid w:val="004842AF"/>
    <w:rsid w:val="0048436F"/>
    <w:rsid w:val="00490CAA"/>
    <w:rsid w:val="0049263A"/>
    <w:rsid w:val="004977B0"/>
    <w:rsid w:val="004A19D2"/>
    <w:rsid w:val="004A1A7E"/>
    <w:rsid w:val="004A215A"/>
    <w:rsid w:val="004A2C20"/>
    <w:rsid w:val="004A311E"/>
    <w:rsid w:val="004A382A"/>
    <w:rsid w:val="004A45D4"/>
    <w:rsid w:val="004A594A"/>
    <w:rsid w:val="004B0F28"/>
    <w:rsid w:val="004B136A"/>
    <w:rsid w:val="004B3188"/>
    <w:rsid w:val="004B3301"/>
    <w:rsid w:val="004B5055"/>
    <w:rsid w:val="004B7506"/>
    <w:rsid w:val="004D2A9A"/>
    <w:rsid w:val="004D48DF"/>
    <w:rsid w:val="004D5134"/>
    <w:rsid w:val="004D6A5D"/>
    <w:rsid w:val="004D6B65"/>
    <w:rsid w:val="004E01DE"/>
    <w:rsid w:val="004E4F41"/>
    <w:rsid w:val="004E5C0C"/>
    <w:rsid w:val="004F032B"/>
    <w:rsid w:val="004F0615"/>
    <w:rsid w:val="005055E3"/>
    <w:rsid w:val="00507BEC"/>
    <w:rsid w:val="00511890"/>
    <w:rsid w:val="00511A54"/>
    <w:rsid w:val="00512056"/>
    <w:rsid w:val="0051425F"/>
    <w:rsid w:val="00514B78"/>
    <w:rsid w:val="00515F83"/>
    <w:rsid w:val="00516308"/>
    <w:rsid w:val="00525718"/>
    <w:rsid w:val="00527557"/>
    <w:rsid w:val="00527FCD"/>
    <w:rsid w:val="00533376"/>
    <w:rsid w:val="0053504C"/>
    <w:rsid w:val="00535352"/>
    <w:rsid w:val="0053573F"/>
    <w:rsid w:val="00536079"/>
    <w:rsid w:val="005448C7"/>
    <w:rsid w:val="00544D8F"/>
    <w:rsid w:val="005453B9"/>
    <w:rsid w:val="00545BF7"/>
    <w:rsid w:val="00547926"/>
    <w:rsid w:val="00551E25"/>
    <w:rsid w:val="005545FF"/>
    <w:rsid w:val="005563FC"/>
    <w:rsid w:val="00557348"/>
    <w:rsid w:val="00562286"/>
    <w:rsid w:val="00570A78"/>
    <w:rsid w:val="00573039"/>
    <w:rsid w:val="00573F09"/>
    <w:rsid w:val="00575C90"/>
    <w:rsid w:val="00580261"/>
    <w:rsid w:val="00580E6C"/>
    <w:rsid w:val="0058179E"/>
    <w:rsid w:val="00582E82"/>
    <w:rsid w:val="00583E81"/>
    <w:rsid w:val="0058509B"/>
    <w:rsid w:val="0058663C"/>
    <w:rsid w:val="005901C7"/>
    <w:rsid w:val="005920EF"/>
    <w:rsid w:val="00592D5F"/>
    <w:rsid w:val="005A025C"/>
    <w:rsid w:val="005A0671"/>
    <w:rsid w:val="005A09DA"/>
    <w:rsid w:val="005A0F32"/>
    <w:rsid w:val="005A1DF7"/>
    <w:rsid w:val="005B1417"/>
    <w:rsid w:val="005B498B"/>
    <w:rsid w:val="005B4C5E"/>
    <w:rsid w:val="005B5093"/>
    <w:rsid w:val="005B63C0"/>
    <w:rsid w:val="005C1FB5"/>
    <w:rsid w:val="005C20B3"/>
    <w:rsid w:val="005C2BD9"/>
    <w:rsid w:val="005C2EA2"/>
    <w:rsid w:val="005C5779"/>
    <w:rsid w:val="005C7187"/>
    <w:rsid w:val="005D0C30"/>
    <w:rsid w:val="005D1114"/>
    <w:rsid w:val="005D1801"/>
    <w:rsid w:val="005D1C8C"/>
    <w:rsid w:val="005D3F81"/>
    <w:rsid w:val="005D59E6"/>
    <w:rsid w:val="005E4FBE"/>
    <w:rsid w:val="005E6491"/>
    <w:rsid w:val="005E77D1"/>
    <w:rsid w:val="005F061C"/>
    <w:rsid w:val="005F1239"/>
    <w:rsid w:val="005F165A"/>
    <w:rsid w:val="005F1680"/>
    <w:rsid w:val="005F1B49"/>
    <w:rsid w:val="005F3496"/>
    <w:rsid w:val="005F592B"/>
    <w:rsid w:val="005F6E99"/>
    <w:rsid w:val="00601038"/>
    <w:rsid w:val="006010BA"/>
    <w:rsid w:val="006022EB"/>
    <w:rsid w:val="0060488D"/>
    <w:rsid w:val="006049A1"/>
    <w:rsid w:val="006064A2"/>
    <w:rsid w:val="0061051F"/>
    <w:rsid w:val="00610983"/>
    <w:rsid w:val="00611A9C"/>
    <w:rsid w:val="00613A2E"/>
    <w:rsid w:val="006164A9"/>
    <w:rsid w:val="006169D9"/>
    <w:rsid w:val="00620A0B"/>
    <w:rsid w:val="006227FC"/>
    <w:rsid w:val="00623225"/>
    <w:rsid w:val="0062445E"/>
    <w:rsid w:val="00625ADB"/>
    <w:rsid w:val="00627743"/>
    <w:rsid w:val="00633B2D"/>
    <w:rsid w:val="00635ACB"/>
    <w:rsid w:val="006373CE"/>
    <w:rsid w:val="00640691"/>
    <w:rsid w:val="006417B7"/>
    <w:rsid w:val="00643FF6"/>
    <w:rsid w:val="006461F5"/>
    <w:rsid w:val="006501B4"/>
    <w:rsid w:val="0066066A"/>
    <w:rsid w:val="006613B6"/>
    <w:rsid w:val="0066189C"/>
    <w:rsid w:val="00661EC9"/>
    <w:rsid w:val="00665BB6"/>
    <w:rsid w:val="00666BCA"/>
    <w:rsid w:val="00670576"/>
    <w:rsid w:val="00673EF5"/>
    <w:rsid w:val="006753B4"/>
    <w:rsid w:val="00685C81"/>
    <w:rsid w:val="006861D9"/>
    <w:rsid w:val="00690943"/>
    <w:rsid w:val="00691433"/>
    <w:rsid w:val="0069168B"/>
    <w:rsid w:val="006924AC"/>
    <w:rsid w:val="006926E4"/>
    <w:rsid w:val="00692A22"/>
    <w:rsid w:val="00693E02"/>
    <w:rsid w:val="00694856"/>
    <w:rsid w:val="00696170"/>
    <w:rsid w:val="006A11A3"/>
    <w:rsid w:val="006A25CA"/>
    <w:rsid w:val="006A267B"/>
    <w:rsid w:val="006A26BD"/>
    <w:rsid w:val="006A5593"/>
    <w:rsid w:val="006A6286"/>
    <w:rsid w:val="006B01DB"/>
    <w:rsid w:val="006B0416"/>
    <w:rsid w:val="006B07FE"/>
    <w:rsid w:val="006B0FBF"/>
    <w:rsid w:val="006B150E"/>
    <w:rsid w:val="006C1A80"/>
    <w:rsid w:val="006C2940"/>
    <w:rsid w:val="006D2590"/>
    <w:rsid w:val="006D49F6"/>
    <w:rsid w:val="006D68B1"/>
    <w:rsid w:val="006E054D"/>
    <w:rsid w:val="006E11F6"/>
    <w:rsid w:val="006E1312"/>
    <w:rsid w:val="006E19BE"/>
    <w:rsid w:val="006E53EA"/>
    <w:rsid w:val="006F2502"/>
    <w:rsid w:val="006F5440"/>
    <w:rsid w:val="006F6A00"/>
    <w:rsid w:val="006F7A01"/>
    <w:rsid w:val="00702FA9"/>
    <w:rsid w:val="0070472D"/>
    <w:rsid w:val="007047E1"/>
    <w:rsid w:val="00707E02"/>
    <w:rsid w:val="007115BA"/>
    <w:rsid w:val="00714A37"/>
    <w:rsid w:val="00715B24"/>
    <w:rsid w:val="00716614"/>
    <w:rsid w:val="00716E0B"/>
    <w:rsid w:val="007209F0"/>
    <w:rsid w:val="00722BBF"/>
    <w:rsid w:val="00725BE5"/>
    <w:rsid w:val="00733E58"/>
    <w:rsid w:val="0073400D"/>
    <w:rsid w:val="007375DA"/>
    <w:rsid w:val="00740C28"/>
    <w:rsid w:val="00742BCB"/>
    <w:rsid w:val="00745259"/>
    <w:rsid w:val="00745D9F"/>
    <w:rsid w:val="00746233"/>
    <w:rsid w:val="00746969"/>
    <w:rsid w:val="00746E1B"/>
    <w:rsid w:val="00750D99"/>
    <w:rsid w:val="0075174A"/>
    <w:rsid w:val="00752FF0"/>
    <w:rsid w:val="00756D78"/>
    <w:rsid w:val="00757078"/>
    <w:rsid w:val="00757E6F"/>
    <w:rsid w:val="00761A4D"/>
    <w:rsid w:val="007632C5"/>
    <w:rsid w:val="0076479A"/>
    <w:rsid w:val="00764E8C"/>
    <w:rsid w:val="007705B4"/>
    <w:rsid w:val="00772744"/>
    <w:rsid w:val="00774213"/>
    <w:rsid w:val="00774640"/>
    <w:rsid w:val="00774975"/>
    <w:rsid w:val="0078322A"/>
    <w:rsid w:val="00784819"/>
    <w:rsid w:val="00785495"/>
    <w:rsid w:val="00786F5B"/>
    <w:rsid w:val="00793D50"/>
    <w:rsid w:val="007A2D74"/>
    <w:rsid w:val="007A5F65"/>
    <w:rsid w:val="007A629A"/>
    <w:rsid w:val="007A6F9D"/>
    <w:rsid w:val="007A7A86"/>
    <w:rsid w:val="007B29B9"/>
    <w:rsid w:val="007B322F"/>
    <w:rsid w:val="007B3CAC"/>
    <w:rsid w:val="007B7C89"/>
    <w:rsid w:val="007C05EE"/>
    <w:rsid w:val="007C2DF9"/>
    <w:rsid w:val="007C3658"/>
    <w:rsid w:val="007C4E87"/>
    <w:rsid w:val="007C56B6"/>
    <w:rsid w:val="007C68AE"/>
    <w:rsid w:val="007D0999"/>
    <w:rsid w:val="007D2C41"/>
    <w:rsid w:val="007D47CD"/>
    <w:rsid w:val="007D653F"/>
    <w:rsid w:val="007E1928"/>
    <w:rsid w:val="007E606E"/>
    <w:rsid w:val="007F59F3"/>
    <w:rsid w:val="007F5CF5"/>
    <w:rsid w:val="00801742"/>
    <w:rsid w:val="008039B8"/>
    <w:rsid w:val="0080458E"/>
    <w:rsid w:val="00810337"/>
    <w:rsid w:val="008108D6"/>
    <w:rsid w:val="00810998"/>
    <w:rsid w:val="00810C5C"/>
    <w:rsid w:val="00810C8D"/>
    <w:rsid w:val="00814200"/>
    <w:rsid w:val="0081449D"/>
    <w:rsid w:val="008148E2"/>
    <w:rsid w:val="00821253"/>
    <w:rsid w:val="00821A7D"/>
    <w:rsid w:val="00822F14"/>
    <w:rsid w:val="008278E3"/>
    <w:rsid w:val="00830B7F"/>
    <w:rsid w:val="00832A18"/>
    <w:rsid w:val="008335CC"/>
    <w:rsid w:val="00834866"/>
    <w:rsid w:val="00835DB7"/>
    <w:rsid w:val="00836801"/>
    <w:rsid w:val="0084218A"/>
    <w:rsid w:val="00842657"/>
    <w:rsid w:val="0084344F"/>
    <w:rsid w:val="008466B2"/>
    <w:rsid w:val="00851197"/>
    <w:rsid w:val="00854307"/>
    <w:rsid w:val="00855C7E"/>
    <w:rsid w:val="00856912"/>
    <w:rsid w:val="0086396E"/>
    <w:rsid w:val="00864EBE"/>
    <w:rsid w:val="00865B66"/>
    <w:rsid w:val="00866297"/>
    <w:rsid w:val="008700E6"/>
    <w:rsid w:val="00870794"/>
    <w:rsid w:val="00871E32"/>
    <w:rsid w:val="008723A0"/>
    <w:rsid w:val="00872649"/>
    <w:rsid w:val="008731E6"/>
    <w:rsid w:val="00875B92"/>
    <w:rsid w:val="008768D0"/>
    <w:rsid w:val="00877BB4"/>
    <w:rsid w:val="008824AB"/>
    <w:rsid w:val="0088446A"/>
    <w:rsid w:val="00884508"/>
    <w:rsid w:val="00884703"/>
    <w:rsid w:val="008900D3"/>
    <w:rsid w:val="0089296B"/>
    <w:rsid w:val="0089400F"/>
    <w:rsid w:val="008958C4"/>
    <w:rsid w:val="00895B2F"/>
    <w:rsid w:val="0089669D"/>
    <w:rsid w:val="008A6976"/>
    <w:rsid w:val="008A786A"/>
    <w:rsid w:val="008B0D69"/>
    <w:rsid w:val="008B3DE6"/>
    <w:rsid w:val="008B4D8A"/>
    <w:rsid w:val="008C1690"/>
    <w:rsid w:val="008C3E7A"/>
    <w:rsid w:val="008C56B4"/>
    <w:rsid w:val="008C745E"/>
    <w:rsid w:val="008C7B58"/>
    <w:rsid w:val="008D0A3A"/>
    <w:rsid w:val="008D111B"/>
    <w:rsid w:val="008D19E5"/>
    <w:rsid w:val="008D2DAA"/>
    <w:rsid w:val="008E09E5"/>
    <w:rsid w:val="008E11A9"/>
    <w:rsid w:val="008E28EE"/>
    <w:rsid w:val="008E3321"/>
    <w:rsid w:val="008E507F"/>
    <w:rsid w:val="008E521B"/>
    <w:rsid w:val="008E5FC1"/>
    <w:rsid w:val="008F214E"/>
    <w:rsid w:val="008F3396"/>
    <w:rsid w:val="008F42D5"/>
    <w:rsid w:val="008F742C"/>
    <w:rsid w:val="009077F6"/>
    <w:rsid w:val="00910F5D"/>
    <w:rsid w:val="009123B7"/>
    <w:rsid w:val="00913BF8"/>
    <w:rsid w:val="00913FDC"/>
    <w:rsid w:val="009232B6"/>
    <w:rsid w:val="009266A4"/>
    <w:rsid w:val="0093040A"/>
    <w:rsid w:val="00931664"/>
    <w:rsid w:val="00931D6C"/>
    <w:rsid w:val="009320D3"/>
    <w:rsid w:val="009368E4"/>
    <w:rsid w:val="0094281D"/>
    <w:rsid w:val="0094626D"/>
    <w:rsid w:val="00951106"/>
    <w:rsid w:val="0095269F"/>
    <w:rsid w:val="00954F1F"/>
    <w:rsid w:val="00956CCB"/>
    <w:rsid w:val="00960BE6"/>
    <w:rsid w:val="00960E94"/>
    <w:rsid w:val="0096419F"/>
    <w:rsid w:val="00964A20"/>
    <w:rsid w:val="00967686"/>
    <w:rsid w:val="00970B83"/>
    <w:rsid w:val="0097482F"/>
    <w:rsid w:val="0097583A"/>
    <w:rsid w:val="009762FE"/>
    <w:rsid w:val="0098057C"/>
    <w:rsid w:val="0098390E"/>
    <w:rsid w:val="009849E2"/>
    <w:rsid w:val="00986459"/>
    <w:rsid w:val="00986A11"/>
    <w:rsid w:val="009870EA"/>
    <w:rsid w:val="0099085D"/>
    <w:rsid w:val="00990AE7"/>
    <w:rsid w:val="00993239"/>
    <w:rsid w:val="009A6975"/>
    <w:rsid w:val="009A71C6"/>
    <w:rsid w:val="009A7F4E"/>
    <w:rsid w:val="009B3918"/>
    <w:rsid w:val="009B498E"/>
    <w:rsid w:val="009B4C85"/>
    <w:rsid w:val="009B5353"/>
    <w:rsid w:val="009B65E2"/>
    <w:rsid w:val="009B6EF8"/>
    <w:rsid w:val="009B7D8F"/>
    <w:rsid w:val="009D015A"/>
    <w:rsid w:val="009D203A"/>
    <w:rsid w:val="009D23AF"/>
    <w:rsid w:val="009D2DEA"/>
    <w:rsid w:val="009D3B91"/>
    <w:rsid w:val="009D3E69"/>
    <w:rsid w:val="009D5A3B"/>
    <w:rsid w:val="009D70BB"/>
    <w:rsid w:val="009E1BF7"/>
    <w:rsid w:val="009E4365"/>
    <w:rsid w:val="009E4881"/>
    <w:rsid w:val="009F12D8"/>
    <w:rsid w:val="009F2AEF"/>
    <w:rsid w:val="009F37CD"/>
    <w:rsid w:val="009F409F"/>
    <w:rsid w:val="009F4359"/>
    <w:rsid w:val="009F6A76"/>
    <w:rsid w:val="00A007B9"/>
    <w:rsid w:val="00A0121E"/>
    <w:rsid w:val="00A0150F"/>
    <w:rsid w:val="00A01B09"/>
    <w:rsid w:val="00A04FE0"/>
    <w:rsid w:val="00A0512F"/>
    <w:rsid w:val="00A05F2A"/>
    <w:rsid w:val="00A06574"/>
    <w:rsid w:val="00A07053"/>
    <w:rsid w:val="00A07CBA"/>
    <w:rsid w:val="00A10925"/>
    <w:rsid w:val="00A12D8F"/>
    <w:rsid w:val="00A1397C"/>
    <w:rsid w:val="00A14C54"/>
    <w:rsid w:val="00A17478"/>
    <w:rsid w:val="00A21558"/>
    <w:rsid w:val="00A21E7B"/>
    <w:rsid w:val="00A2533B"/>
    <w:rsid w:val="00A2570A"/>
    <w:rsid w:val="00A30BDB"/>
    <w:rsid w:val="00A34387"/>
    <w:rsid w:val="00A366B9"/>
    <w:rsid w:val="00A37B5C"/>
    <w:rsid w:val="00A42C65"/>
    <w:rsid w:val="00A45022"/>
    <w:rsid w:val="00A47CBD"/>
    <w:rsid w:val="00A50742"/>
    <w:rsid w:val="00A5074A"/>
    <w:rsid w:val="00A50799"/>
    <w:rsid w:val="00A5159F"/>
    <w:rsid w:val="00A523FD"/>
    <w:rsid w:val="00A529E5"/>
    <w:rsid w:val="00A56F44"/>
    <w:rsid w:val="00A632B7"/>
    <w:rsid w:val="00A65373"/>
    <w:rsid w:val="00A6705C"/>
    <w:rsid w:val="00A707AF"/>
    <w:rsid w:val="00A72FCE"/>
    <w:rsid w:val="00A757FE"/>
    <w:rsid w:val="00A8061C"/>
    <w:rsid w:val="00A87714"/>
    <w:rsid w:val="00A87DCB"/>
    <w:rsid w:val="00A90EAC"/>
    <w:rsid w:val="00A93C0C"/>
    <w:rsid w:val="00A955DF"/>
    <w:rsid w:val="00A9619C"/>
    <w:rsid w:val="00A968B5"/>
    <w:rsid w:val="00AA0D78"/>
    <w:rsid w:val="00AA1040"/>
    <w:rsid w:val="00AA388F"/>
    <w:rsid w:val="00AA421B"/>
    <w:rsid w:val="00AA718B"/>
    <w:rsid w:val="00AB35BB"/>
    <w:rsid w:val="00AC0893"/>
    <w:rsid w:val="00AC2155"/>
    <w:rsid w:val="00AC352D"/>
    <w:rsid w:val="00AC7708"/>
    <w:rsid w:val="00AD0220"/>
    <w:rsid w:val="00AD2AA8"/>
    <w:rsid w:val="00AD2AE9"/>
    <w:rsid w:val="00AD6374"/>
    <w:rsid w:val="00AE14EA"/>
    <w:rsid w:val="00AE1728"/>
    <w:rsid w:val="00AE1C8D"/>
    <w:rsid w:val="00AE1E1B"/>
    <w:rsid w:val="00AE2EB4"/>
    <w:rsid w:val="00AE6BCA"/>
    <w:rsid w:val="00AF036A"/>
    <w:rsid w:val="00AF0950"/>
    <w:rsid w:val="00AF2886"/>
    <w:rsid w:val="00AF28CF"/>
    <w:rsid w:val="00AF4A30"/>
    <w:rsid w:val="00B00360"/>
    <w:rsid w:val="00B00628"/>
    <w:rsid w:val="00B0203A"/>
    <w:rsid w:val="00B037FB"/>
    <w:rsid w:val="00B05A54"/>
    <w:rsid w:val="00B064BC"/>
    <w:rsid w:val="00B07C54"/>
    <w:rsid w:val="00B07C6E"/>
    <w:rsid w:val="00B140C6"/>
    <w:rsid w:val="00B15DE7"/>
    <w:rsid w:val="00B16F13"/>
    <w:rsid w:val="00B17839"/>
    <w:rsid w:val="00B20EAB"/>
    <w:rsid w:val="00B23A33"/>
    <w:rsid w:val="00B257EF"/>
    <w:rsid w:val="00B26C95"/>
    <w:rsid w:val="00B26FD4"/>
    <w:rsid w:val="00B31308"/>
    <w:rsid w:val="00B31805"/>
    <w:rsid w:val="00B3190A"/>
    <w:rsid w:val="00B31AB5"/>
    <w:rsid w:val="00B341B1"/>
    <w:rsid w:val="00B342AA"/>
    <w:rsid w:val="00B346BB"/>
    <w:rsid w:val="00B34C96"/>
    <w:rsid w:val="00B35184"/>
    <w:rsid w:val="00B400B4"/>
    <w:rsid w:val="00B43B0C"/>
    <w:rsid w:val="00B47B4D"/>
    <w:rsid w:val="00B514AE"/>
    <w:rsid w:val="00B5479B"/>
    <w:rsid w:val="00B551E1"/>
    <w:rsid w:val="00B55C7F"/>
    <w:rsid w:val="00B56A15"/>
    <w:rsid w:val="00B61072"/>
    <w:rsid w:val="00B650DE"/>
    <w:rsid w:val="00B6772B"/>
    <w:rsid w:val="00B7739E"/>
    <w:rsid w:val="00B81125"/>
    <w:rsid w:val="00B85A83"/>
    <w:rsid w:val="00B9058F"/>
    <w:rsid w:val="00B90BCE"/>
    <w:rsid w:val="00B91996"/>
    <w:rsid w:val="00B91AEB"/>
    <w:rsid w:val="00B94878"/>
    <w:rsid w:val="00B956EB"/>
    <w:rsid w:val="00B97849"/>
    <w:rsid w:val="00BA0873"/>
    <w:rsid w:val="00BA0A26"/>
    <w:rsid w:val="00BA4696"/>
    <w:rsid w:val="00BA635F"/>
    <w:rsid w:val="00BA6955"/>
    <w:rsid w:val="00BB3E6D"/>
    <w:rsid w:val="00BB62A1"/>
    <w:rsid w:val="00BC19FD"/>
    <w:rsid w:val="00BC2209"/>
    <w:rsid w:val="00BD3EB4"/>
    <w:rsid w:val="00BD56DD"/>
    <w:rsid w:val="00BD5D3E"/>
    <w:rsid w:val="00BE2D30"/>
    <w:rsid w:val="00BE7519"/>
    <w:rsid w:val="00BE7FE5"/>
    <w:rsid w:val="00BF1295"/>
    <w:rsid w:val="00BF55AA"/>
    <w:rsid w:val="00BF6603"/>
    <w:rsid w:val="00C015CB"/>
    <w:rsid w:val="00C05A60"/>
    <w:rsid w:val="00C10C23"/>
    <w:rsid w:val="00C11316"/>
    <w:rsid w:val="00C12933"/>
    <w:rsid w:val="00C12E30"/>
    <w:rsid w:val="00C17C1C"/>
    <w:rsid w:val="00C20072"/>
    <w:rsid w:val="00C2064A"/>
    <w:rsid w:val="00C20740"/>
    <w:rsid w:val="00C21CDA"/>
    <w:rsid w:val="00C24242"/>
    <w:rsid w:val="00C24EAD"/>
    <w:rsid w:val="00C30DE5"/>
    <w:rsid w:val="00C35819"/>
    <w:rsid w:val="00C3625B"/>
    <w:rsid w:val="00C371FA"/>
    <w:rsid w:val="00C37D98"/>
    <w:rsid w:val="00C409D1"/>
    <w:rsid w:val="00C42AB6"/>
    <w:rsid w:val="00C42D87"/>
    <w:rsid w:val="00C45E82"/>
    <w:rsid w:val="00C47EB0"/>
    <w:rsid w:val="00C5150D"/>
    <w:rsid w:val="00C518C6"/>
    <w:rsid w:val="00C52938"/>
    <w:rsid w:val="00C53752"/>
    <w:rsid w:val="00C5587A"/>
    <w:rsid w:val="00C57F0B"/>
    <w:rsid w:val="00C61284"/>
    <w:rsid w:val="00C61683"/>
    <w:rsid w:val="00C620D6"/>
    <w:rsid w:val="00C62D4D"/>
    <w:rsid w:val="00C64F82"/>
    <w:rsid w:val="00C667B1"/>
    <w:rsid w:val="00C66B9E"/>
    <w:rsid w:val="00C67433"/>
    <w:rsid w:val="00C72242"/>
    <w:rsid w:val="00C76A9D"/>
    <w:rsid w:val="00C76FFB"/>
    <w:rsid w:val="00C80AE2"/>
    <w:rsid w:val="00C810BC"/>
    <w:rsid w:val="00C8157A"/>
    <w:rsid w:val="00C839FC"/>
    <w:rsid w:val="00C85787"/>
    <w:rsid w:val="00C93791"/>
    <w:rsid w:val="00C95199"/>
    <w:rsid w:val="00C9576F"/>
    <w:rsid w:val="00C97421"/>
    <w:rsid w:val="00CA21E4"/>
    <w:rsid w:val="00CA378C"/>
    <w:rsid w:val="00CA4667"/>
    <w:rsid w:val="00CA5F9A"/>
    <w:rsid w:val="00CA725B"/>
    <w:rsid w:val="00CB0885"/>
    <w:rsid w:val="00CC4686"/>
    <w:rsid w:val="00CC5498"/>
    <w:rsid w:val="00CC682D"/>
    <w:rsid w:val="00CC7D6C"/>
    <w:rsid w:val="00CD04CC"/>
    <w:rsid w:val="00CD2568"/>
    <w:rsid w:val="00CD325A"/>
    <w:rsid w:val="00CD32F1"/>
    <w:rsid w:val="00CD44C5"/>
    <w:rsid w:val="00CD4DCC"/>
    <w:rsid w:val="00CD577D"/>
    <w:rsid w:val="00CE0845"/>
    <w:rsid w:val="00CE10BA"/>
    <w:rsid w:val="00CE18CE"/>
    <w:rsid w:val="00CE3BE4"/>
    <w:rsid w:val="00CE4229"/>
    <w:rsid w:val="00CE48D1"/>
    <w:rsid w:val="00CE5653"/>
    <w:rsid w:val="00CF047B"/>
    <w:rsid w:val="00CF08EC"/>
    <w:rsid w:val="00CF1E36"/>
    <w:rsid w:val="00CF28CC"/>
    <w:rsid w:val="00CF3439"/>
    <w:rsid w:val="00CF47D2"/>
    <w:rsid w:val="00CF48BF"/>
    <w:rsid w:val="00CF79F4"/>
    <w:rsid w:val="00D02102"/>
    <w:rsid w:val="00D044E6"/>
    <w:rsid w:val="00D0565A"/>
    <w:rsid w:val="00D07596"/>
    <w:rsid w:val="00D07FF4"/>
    <w:rsid w:val="00D158BA"/>
    <w:rsid w:val="00D1707E"/>
    <w:rsid w:val="00D17142"/>
    <w:rsid w:val="00D260B1"/>
    <w:rsid w:val="00D26DCF"/>
    <w:rsid w:val="00D27A0E"/>
    <w:rsid w:val="00D3577E"/>
    <w:rsid w:val="00D3581A"/>
    <w:rsid w:val="00D37EFB"/>
    <w:rsid w:val="00D4037C"/>
    <w:rsid w:val="00D422E2"/>
    <w:rsid w:val="00D43C6B"/>
    <w:rsid w:val="00D44711"/>
    <w:rsid w:val="00D45270"/>
    <w:rsid w:val="00D4684F"/>
    <w:rsid w:val="00D5288D"/>
    <w:rsid w:val="00D557A8"/>
    <w:rsid w:val="00D60017"/>
    <w:rsid w:val="00D60B85"/>
    <w:rsid w:val="00D64099"/>
    <w:rsid w:val="00D70B6B"/>
    <w:rsid w:val="00D70BCA"/>
    <w:rsid w:val="00D72D5E"/>
    <w:rsid w:val="00D73AB9"/>
    <w:rsid w:val="00D745C0"/>
    <w:rsid w:val="00D75715"/>
    <w:rsid w:val="00D764D0"/>
    <w:rsid w:val="00D8133F"/>
    <w:rsid w:val="00D81C3A"/>
    <w:rsid w:val="00D82FD8"/>
    <w:rsid w:val="00D83101"/>
    <w:rsid w:val="00D872DB"/>
    <w:rsid w:val="00D87CF4"/>
    <w:rsid w:val="00D9403F"/>
    <w:rsid w:val="00D96E59"/>
    <w:rsid w:val="00D97B8F"/>
    <w:rsid w:val="00DA0385"/>
    <w:rsid w:val="00DA3B28"/>
    <w:rsid w:val="00DA6C65"/>
    <w:rsid w:val="00DB0514"/>
    <w:rsid w:val="00DB3458"/>
    <w:rsid w:val="00DB3D85"/>
    <w:rsid w:val="00DB4F1E"/>
    <w:rsid w:val="00DB6F15"/>
    <w:rsid w:val="00DB7DDA"/>
    <w:rsid w:val="00DB7FAF"/>
    <w:rsid w:val="00DC5189"/>
    <w:rsid w:val="00DC7D1A"/>
    <w:rsid w:val="00DD2FAD"/>
    <w:rsid w:val="00DD63A2"/>
    <w:rsid w:val="00DE3F9F"/>
    <w:rsid w:val="00DE4C58"/>
    <w:rsid w:val="00DE52AC"/>
    <w:rsid w:val="00DE5766"/>
    <w:rsid w:val="00DF1CF5"/>
    <w:rsid w:val="00DF2557"/>
    <w:rsid w:val="00DF5C57"/>
    <w:rsid w:val="00DF614E"/>
    <w:rsid w:val="00E05272"/>
    <w:rsid w:val="00E10662"/>
    <w:rsid w:val="00E11464"/>
    <w:rsid w:val="00E11644"/>
    <w:rsid w:val="00E1237F"/>
    <w:rsid w:val="00E12B04"/>
    <w:rsid w:val="00E15729"/>
    <w:rsid w:val="00E2170C"/>
    <w:rsid w:val="00E22949"/>
    <w:rsid w:val="00E2429E"/>
    <w:rsid w:val="00E275E0"/>
    <w:rsid w:val="00E27980"/>
    <w:rsid w:val="00E27B34"/>
    <w:rsid w:val="00E30FD9"/>
    <w:rsid w:val="00E3752A"/>
    <w:rsid w:val="00E40100"/>
    <w:rsid w:val="00E404B7"/>
    <w:rsid w:val="00E4172B"/>
    <w:rsid w:val="00E43153"/>
    <w:rsid w:val="00E50CEC"/>
    <w:rsid w:val="00E54252"/>
    <w:rsid w:val="00E577A9"/>
    <w:rsid w:val="00E629B8"/>
    <w:rsid w:val="00E6614A"/>
    <w:rsid w:val="00E70F9D"/>
    <w:rsid w:val="00E77C36"/>
    <w:rsid w:val="00E81C7A"/>
    <w:rsid w:val="00E8520B"/>
    <w:rsid w:val="00E85C0F"/>
    <w:rsid w:val="00E87872"/>
    <w:rsid w:val="00E9084E"/>
    <w:rsid w:val="00E92169"/>
    <w:rsid w:val="00E932F1"/>
    <w:rsid w:val="00E952B1"/>
    <w:rsid w:val="00E95325"/>
    <w:rsid w:val="00EA426F"/>
    <w:rsid w:val="00EA6654"/>
    <w:rsid w:val="00EB2DB8"/>
    <w:rsid w:val="00EB326E"/>
    <w:rsid w:val="00EB3A45"/>
    <w:rsid w:val="00EB4255"/>
    <w:rsid w:val="00EB6532"/>
    <w:rsid w:val="00EC03D6"/>
    <w:rsid w:val="00EC3F2F"/>
    <w:rsid w:val="00EC4C79"/>
    <w:rsid w:val="00ED461D"/>
    <w:rsid w:val="00ED4FE3"/>
    <w:rsid w:val="00EF41AD"/>
    <w:rsid w:val="00EF47EE"/>
    <w:rsid w:val="00EF4952"/>
    <w:rsid w:val="00EF688B"/>
    <w:rsid w:val="00F00E9F"/>
    <w:rsid w:val="00F01D6F"/>
    <w:rsid w:val="00F03264"/>
    <w:rsid w:val="00F043B3"/>
    <w:rsid w:val="00F07E1E"/>
    <w:rsid w:val="00F10330"/>
    <w:rsid w:val="00F11FA5"/>
    <w:rsid w:val="00F13D10"/>
    <w:rsid w:val="00F13DFB"/>
    <w:rsid w:val="00F176FF"/>
    <w:rsid w:val="00F2340A"/>
    <w:rsid w:val="00F23796"/>
    <w:rsid w:val="00F24456"/>
    <w:rsid w:val="00F25899"/>
    <w:rsid w:val="00F26013"/>
    <w:rsid w:val="00F27C7B"/>
    <w:rsid w:val="00F31CEE"/>
    <w:rsid w:val="00F34DEF"/>
    <w:rsid w:val="00F359FF"/>
    <w:rsid w:val="00F40083"/>
    <w:rsid w:val="00F41656"/>
    <w:rsid w:val="00F41FA6"/>
    <w:rsid w:val="00F47A7C"/>
    <w:rsid w:val="00F5155F"/>
    <w:rsid w:val="00F52DFF"/>
    <w:rsid w:val="00F5418C"/>
    <w:rsid w:val="00F54B84"/>
    <w:rsid w:val="00F56F33"/>
    <w:rsid w:val="00F60528"/>
    <w:rsid w:val="00F60A81"/>
    <w:rsid w:val="00F62A08"/>
    <w:rsid w:val="00F63515"/>
    <w:rsid w:val="00F635EA"/>
    <w:rsid w:val="00F644FE"/>
    <w:rsid w:val="00F6685A"/>
    <w:rsid w:val="00F6749F"/>
    <w:rsid w:val="00F70072"/>
    <w:rsid w:val="00F70F95"/>
    <w:rsid w:val="00F80FEB"/>
    <w:rsid w:val="00F849C6"/>
    <w:rsid w:val="00F84BEA"/>
    <w:rsid w:val="00F84D3B"/>
    <w:rsid w:val="00F860DA"/>
    <w:rsid w:val="00F9034A"/>
    <w:rsid w:val="00F91F07"/>
    <w:rsid w:val="00F94507"/>
    <w:rsid w:val="00F9743E"/>
    <w:rsid w:val="00F978D8"/>
    <w:rsid w:val="00FA0BD1"/>
    <w:rsid w:val="00FA1993"/>
    <w:rsid w:val="00FA4FCC"/>
    <w:rsid w:val="00FA5B61"/>
    <w:rsid w:val="00FB10B7"/>
    <w:rsid w:val="00FB5418"/>
    <w:rsid w:val="00FC1622"/>
    <w:rsid w:val="00FC232E"/>
    <w:rsid w:val="00FC45F5"/>
    <w:rsid w:val="00FC525D"/>
    <w:rsid w:val="00FC61D6"/>
    <w:rsid w:val="00FC78E9"/>
    <w:rsid w:val="00FC7AE4"/>
    <w:rsid w:val="00FD04C2"/>
    <w:rsid w:val="00FD2CC2"/>
    <w:rsid w:val="00FD64E4"/>
    <w:rsid w:val="00FD76B6"/>
    <w:rsid w:val="00FE357B"/>
    <w:rsid w:val="00FE4512"/>
    <w:rsid w:val="00FE6BC5"/>
    <w:rsid w:val="00FE7E32"/>
    <w:rsid w:val="00FF088B"/>
    <w:rsid w:val="00FF2B55"/>
    <w:rsid w:val="00FF313C"/>
    <w:rsid w:val="00FF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2AA"/>
    <w:pPr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342AA"/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B342AA"/>
    <w:rPr>
      <w:sz w:val="28"/>
    </w:rPr>
  </w:style>
  <w:style w:type="paragraph" w:styleId="a5">
    <w:name w:val="List Paragraph"/>
    <w:basedOn w:val="a"/>
    <w:uiPriority w:val="34"/>
    <w:qFormat/>
    <w:rsid w:val="00B342AA"/>
    <w:pPr>
      <w:ind w:left="708"/>
    </w:pPr>
  </w:style>
  <w:style w:type="table" w:styleId="a6">
    <w:name w:val="Table Grid"/>
    <w:basedOn w:val="a1"/>
    <w:uiPriority w:val="59"/>
    <w:rsid w:val="00C05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76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666D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76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666D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E6B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6B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9C3F5517E1218EED3912F287A929130FEB8DB65F307A82E4784E6EF60460DFF1C59E819E13968C7AC46854Q8e4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0B1EC92-CA20-4835-9854-59066BE3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8823</CharactersWithSpaces>
  <SharedDoc>false</SharedDoc>
  <HLinks>
    <vt:vector size="6" baseType="variant">
      <vt:variant>
        <vt:i4>3735655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consultantplus://offline/ref=009C3F5517E1218EED3912F287A929130FEB8DB65F307A82E4784E6EF60460DFF1C59E819E13968C7AC46854Q8e4K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Шундеева</dc:creator>
  <cp:keywords/>
  <cp:lastModifiedBy>User</cp:lastModifiedBy>
  <cp:revision>19</cp:revision>
  <cp:lastPrinted>2016-12-22T12:19:00Z</cp:lastPrinted>
  <dcterms:created xsi:type="dcterms:W3CDTF">2016-12-21T03:48:00Z</dcterms:created>
  <dcterms:modified xsi:type="dcterms:W3CDTF">2016-12-22T12:20:00Z</dcterms:modified>
</cp:coreProperties>
</file>