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5E" w:rsidRDefault="00480C85" w:rsidP="007D2A77">
      <w:pPr>
        <w:pStyle w:val="1"/>
        <w:rPr>
          <w:rStyle w:val="a4"/>
          <w:b/>
          <w:szCs w:val="26"/>
        </w:rPr>
      </w:pPr>
      <w:r w:rsidRPr="00155E8B">
        <w:rPr>
          <w:rStyle w:val="a4"/>
          <w:b/>
          <w:szCs w:val="26"/>
        </w:rPr>
        <w:t>РЕЗУЛЬТАТЫ</w:t>
      </w:r>
      <w:r w:rsidRPr="00155E8B">
        <w:rPr>
          <w:b w:val="0"/>
          <w:szCs w:val="26"/>
        </w:rPr>
        <w:t xml:space="preserve"> </w:t>
      </w:r>
      <w:r w:rsidRPr="00155E8B">
        <w:rPr>
          <w:rStyle w:val="a4"/>
          <w:b/>
          <w:szCs w:val="26"/>
        </w:rPr>
        <w:t xml:space="preserve">конкурса на </w:t>
      </w:r>
      <w:r w:rsidR="009E035E">
        <w:rPr>
          <w:rStyle w:val="a4"/>
          <w:b/>
          <w:szCs w:val="26"/>
        </w:rPr>
        <w:t>включение в кадровый резерв</w:t>
      </w:r>
    </w:p>
    <w:p w:rsidR="009E035E" w:rsidRDefault="009E035E" w:rsidP="007D2A77">
      <w:pPr>
        <w:pStyle w:val="1"/>
        <w:rPr>
          <w:szCs w:val="26"/>
        </w:rPr>
      </w:pPr>
      <w:r>
        <w:rPr>
          <w:rStyle w:val="a4"/>
          <w:b/>
          <w:szCs w:val="26"/>
        </w:rPr>
        <w:t>Законодательного Собрания Челябинской области для замещения</w:t>
      </w:r>
      <w:r w:rsidR="00480C85" w:rsidRPr="00155E8B">
        <w:rPr>
          <w:rStyle w:val="a4"/>
          <w:b/>
          <w:szCs w:val="26"/>
        </w:rPr>
        <w:t xml:space="preserve"> вакантн</w:t>
      </w:r>
      <w:r w:rsidR="000E28D1">
        <w:rPr>
          <w:rStyle w:val="a4"/>
          <w:b/>
          <w:szCs w:val="26"/>
        </w:rPr>
        <w:t>ой</w:t>
      </w:r>
      <w:r w:rsidR="00B77D18">
        <w:rPr>
          <w:rStyle w:val="a4"/>
          <w:b/>
          <w:szCs w:val="26"/>
        </w:rPr>
        <w:t xml:space="preserve"> </w:t>
      </w:r>
      <w:r w:rsidR="00480C85" w:rsidRPr="00155E8B">
        <w:rPr>
          <w:rStyle w:val="a4"/>
          <w:b/>
          <w:szCs w:val="26"/>
        </w:rPr>
        <w:t>должност</w:t>
      </w:r>
      <w:r w:rsidR="000E28D1">
        <w:rPr>
          <w:rStyle w:val="a4"/>
          <w:b/>
          <w:szCs w:val="26"/>
        </w:rPr>
        <w:t xml:space="preserve">и </w:t>
      </w:r>
      <w:r w:rsidR="00155E8B" w:rsidRPr="00155E8B">
        <w:rPr>
          <w:szCs w:val="26"/>
        </w:rPr>
        <w:t>государственной гражданской службы</w:t>
      </w:r>
    </w:p>
    <w:p w:rsidR="009E035E" w:rsidRDefault="00155E8B" w:rsidP="007D2A77">
      <w:pPr>
        <w:pStyle w:val="1"/>
        <w:rPr>
          <w:rStyle w:val="a4"/>
          <w:b/>
          <w:szCs w:val="26"/>
        </w:rPr>
      </w:pPr>
      <w:r w:rsidRPr="00155E8B">
        <w:rPr>
          <w:rStyle w:val="a4"/>
          <w:b/>
          <w:szCs w:val="26"/>
        </w:rPr>
        <w:t xml:space="preserve"> </w:t>
      </w:r>
      <w:r w:rsidR="000B767F">
        <w:rPr>
          <w:rStyle w:val="a4"/>
          <w:b/>
          <w:szCs w:val="26"/>
        </w:rPr>
        <w:t xml:space="preserve">в аппарате </w:t>
      </w:r>
      <w:r w:rsidRPr="00155E8B">
        <w:rPr>
          <w:rStyle w:val="a4"/>
          <w:b/>
          <w:szCs w:val="26"/>
        </w:rPr>
        <w:t>Законодательного Собрания Челябинской области</w:t>
      </w:r>
      <w:r w:rsidR="00480C85" w:rsidRPr="00155E8B">
        <w:rPr>
          <w:rStyle w:val="a4"/>
          <w:b/>
          <w:szCs w:val="26"/>
        </w:rPr>
        <w:t>,</w:t>
      </w:r>
    </w:p>
    <w:p w:rsidR="00480C85" w:rsidRDefault="00480C85" w:rsidP="007D2A77">
      <w:pPr>
        <w:pStyle w:val="1"/>
        <w:rPr>
          <w:szCs w:val="26"/>
        </w:rPr>
      </w:pPr>
      <w:r w:rsidRPr="00155E8B">
        <w:rPr>
          <w:rStyle w:val="a4"/>
          <w:b/>
          <w:szCs w:val="26"/>
        </w:rPr>
        <w:t xml:space="preserve"> объявленного </w:t>
      </w:r>
      <w:r w:rsidR="000E28D1">
        <w:rPr>
          <w:szCs w:val="26"/>
        </w:rPr>
        <w:t>2</w:t>
      </w:r>
      <w:r w:rsidR="009E035E">
        <w:rPr>
          <w:szCs w:val="26"/>
        </w:rPr>
        <w:t>8</w:t>
      </w:r>
      <w:r w:rsidR="006F76AD">
        <w:rPr>
          <w:szCs w:val="26"/>
        </w:rPr>
        <w:t xml:space="preserve"> </w:t>
      </w:r>
      <w:r w:rsidR="009E035E">
        <w:rPr>
          <w:szCs w:val="26"/>
        </w:rPr>
        <w:t>октября</w:t>
      </w:r>
      <w:r w:rsidR="007D2A77" w:rsidRPr="007D2A77">
        <w:rPr>
          <w:szCs w:val="26"/>
        </w:rPr>
        <w:t xml:space="preserve"> 201</w:t>
      </w:r>
      <w:r w:rsidR="00AE7E88">
        <w:rPr>
          <w:szCs w:val="26"/>
        </w:rPr>
        <w:t>6</w:t>
      </w:r>
      <w:r w:rsidR="007D2A77" w:rsidRPr="004A5897">
        <w:rPr>
          <w:b w:val="0"/>
          <w:szCs w:val="26"/>
        </w:rPr>
        <w:t xml:space="preserve"> </w:t>
      </w:r>
      <w:r w:rsidR="007D2A77" w:rsidRPr="00C829FA">
        <w:rPr>
          <w:szCs w:val="26"/>
        </w:rPr>
        <w:t>года</w:t>
      </w:r>
      <w:r w:rsidR="003D7E5C">
        <w:rPr>
          <w:szCs w:val="26"/>
        </w:rPr>
        <w:t xml:space="preserve"> </w:t>
      </w:r>
    </w:p>
    <w:p w:rsidR="009E035E" w:rsidRDefault="009E035E" w:rsidP="009E035E"/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014"/>
        <w:gridCol w:w="3612"/>
        <w:gridCol w:w="2296"/>
      </w:tblGrid>
      <w:tr w:rsidR="009E035E" w:rsidRPr="00265AB6" w:rsidTr="00D861E4">
        <w:trPr>
          <w:trHeight w:val="416"/>
        </w:trPr>
        <w:tc>
          <w:tcPr>
            <w:tcW w:w="309" w:type="pct"/>
          </w:tcPr>
          <w:p w:rsidR="009E035E" w:rsidRPr="00265AB6" w:rsidRDefault="009E035E" w:rsidP="00D861E4">
            <w:pPr>
              <w:autoSpaceDE w:val="0"/>
              <w:autoSpaceDN w:val="0"/>
              <w:rPr>
                <w:b/>
                <w:sz w:val="26"/>
                <w:szCs w:val="26"/>
              </w:rPr>
            </w:pPr>
            <w:r w:rsidRPr="00265AB6">
              <w:rPr>
                <w:b/>
                <w:sz w:val="26"/>
                <w:szCs w:val="26"/>
              </w:rPr>
              <w:t>№</w:t>
            </w:r>
          </w:p>
          <w:p w:rsidR="009E035E" w:rsidRPr="00265AB6" w:rsidRDefault="009E035E" w:rsidP="00D861E4">
            <w:pPr>
              <w:autoSpaceDE w:val="0"/>
              <w:autoSpaceDN w:val="0"/>
              <w:rPr>
                <w:b/>
                <w:sz w:val="26"/>
                <w:szCs w:val="26"/>
              </w:rPr>
            </w:pPr>
            <w:proofErr w:type="spellStart"/>
            <w:r w:rsidRPr="00265AB6">
              <w:rPr>
                <w:b/>
                <w:sz w:val="26"/>
                <w:szCs w:val="26"/>
              </w:rPr>
              <w:t>п</w:t>
            </w:r>
            <w:proofErr w:type="spellEnd"/>
            <w:r w:rsidRPr="00265AB6">
              <w:rPr>
                <w:b/>
                <w:sz w:val="26"/>
                <w:szCs w:val="26"/>
              </w:rPr>
              <w:t>/</w:t>
            </w:r>
            <w:proofErr w:type="spellStart"/>
            <w:r w:rsidRPr="00265AB6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85" w:type="pct"/>
            <w:vAlign w:val="center"/>
          </w:tcPr>
          <w:p w:rsidR="009E035E" w:rsidRPr="00265AB6" w:rsidRDefault="009E035E" w:rsidP="00D861E4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265AB6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1899" w:type="pct"/>
            <w:vAlign w:val="center"/>
          </w:tcPr>
          <w:p w:rsidR="009E035E" w:rsidRPr="00265AB6" w:rsidRDefault="009E035E" w:rsidP="00D861E4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265AB6"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207" w:type="pct"/>
          </w:tcPr>
          <w:p w:rsidR="009E035E" w:rsidRPr="00533A7B" w:rsidRDefault="009E035E" w:rsidP="00D861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A7B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</w:p>
          <w:p w:rsidR="009E035E" w:rsidRPr="00533A7B" w:rsidRDefault="009E035E" w:rsidP="00D861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A7B">
              <w:rPr>
                <w:rFonts w:ascii="Times New Roman" w:hAnsi="Times New Roman" w:cs="Times New Roman"/>
                <w:b/>
                <w:sz w:val="26"/>
                <w:szCs w:val="26"/>
              </w:rPr>
              <w:t>и группа</w:t>
            </w:r>
          </w:p>
        </w:tc>
      </w:tr>
      <w:tr w:rsidR="009E035E" w:rsidRPr="00265AB6" w:rsidTr="00D861E4">
        <w:trPr>
          <w:trHeight w:val="1804"/>
        </w:trPr>
        <w:tc>
          <w:tcPr>
            <w:tcW w:w="309" w:type="pct"/>
          </w:tcPr>
          <w:p w:rsidR="009E035E" w:rsidRPr="00265AB6" w:rsidRDefault="009E035E" w:rsidP="00D861E4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1585" w:type="pct"/>
          </w:tcPr>
          <w:p w:rsidR="009E035E" w:rsidRDefault="009E035E" w:rsidP="00D86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Дозморова</w:t>
            </w:r>
          </w:p>
          <w:p w:rsidR="009E035E" w:rsidRDefault="009E035E" w:rsidP="00D86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Динара Александровна</w:t>
            </w:r>
          </w:p>
        </w:tc>
        <w:tc>
          <w:tcPr>
            <w:tcW w:w="1899" w:type="pct"/>
          </w:tcPr>
          <w:p w:rsidR="009E035E" w:rsidRPr="00636DD8" w:rsidRDefault="009E035E" w:rsidP="00D861E4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наград управления государственной службы </w:t>
            </w:r>
          </w:p>
        </w:tc>
        <w:tc>
          <w:tcPr>
            <w:tcW w:w="1207" w:type="pct"/>
          </w:tcPr>
          <w:p w:rsidR="009E035E" w:rsidRPr="00DE51AE" w:rsidRDefault="009E035E" w:rsidP="00D861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специалисты,</w:t>
            </w:r>
          </w:p>
          <w:p w:rsidR="009E035E" w:rsidRPr="00DE51AE" w:rsidRDefault="009E035E" w:rsidP="00D861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</w:tr>
      <w:tr w:rsidR="009E035E" w:rsidRPr="00265AB6" w:rsidTr="00D861E4">
        <w:trPr>
          <w:trHeight w:val="416"/>
        </w:trPr>
        <w:tc>
          <w:tcPr>
            <w:tcW w:w="309" w:type="pct"/>
          </w:tcPr>
          <w:p w:rsidR="009E035E" w:rsidRPr="00265AB6" w:rsidRDefault="009E035E" w:rsidP="00D861E4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1585" w:type="pct"/>
          </w:tcPr>
          <w:p w:rsidR="009E035E" w:rsidRDefault="009E035E" w:rsidP="00D861E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Ермолаенко</w:t>
            </w:r>
            <w:proofErr w:type="spellEnd"/>
          </w:p>
          <w:p w:rsidR="009E035E" w:rsidRDefault="009E035E" w:rsidP="00D86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Юрьевна</w:t>
            </w:r>
          </w:p>
        </w:tc>
        <w:tc>
          <w:tcPr>
            <w:tcW w:w="1899" w:type="pct"/>
          </w:tcPr>
          <w:p w:rsidR="009E035E" w:rsidRPr="00636DD8" w:rsidRDefault="009E035E" w:rsidP="00D861E4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протокольным сектором</w:t>
            </w:r>
            <w:r w:rsidRPr="00636D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общего отдела </w:t>
            </w:r>
            <w:r w:rsidRPr="00636DD8">
              <w:rPr>
                <w:sz w:val="26"/>
                <w:szCs w:val="26"/>
              </w:rPr>
              <w:t>организацион</w:t>
            </w:r>
            <w:r>
              <w:rPr>
                <w:sz w:val="26"/>
                <w:szCs w:val="26"/>
              </w:rPr>
              <w:t>но-</w:t>
            </w:r>
            <w:r w:rsidRPr="00636DD8">
              <w:rPr>
                <w:sz w:val="26"/>
                <w:szCs w:val="26"/>
              </w:rPr>
              <w:t>аналитического управления</w:t>
            </w:r>
          </w:p>
        </w:tc>
        <w:tc>
          <w:tcPr>
            <w:tcW w:w="1207" w:type="pct"/>
          </w:tcPr>
          <w:p w:rsidR="009E035E" w:rsidRPr="00DE51AE" w:rsidRDefault="009E035E" w:rsidP="00D861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специалисты,</w:t>
            </w:r>
          </w:p>
          <w:p w:rsidR="009E035E" w:rsidRDefault="009E035E" w:rsidP="00D861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:rsidR="009E035E" w:rsidRPr="00DE51AE" w:rsidRDefault="009E035E" w:rsidP="00D861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35E" w:rsidRPr="00265AB6" w:rsidTr="00D861E4">
        <w:trPr>
          <w:trHeight w:val="416"/>
        </w:trPr>
        <w:tc>
          <w:tcPr>
            <w:tcW w:w="309" w:type="pct"/>
          </w:tcPr>
          <w:p w:rsidR="009E035E" w:rsidRPr="00265AB6" w:rsidRDefault="009E035E" w:rsidP="00D861E4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1585" w:type="pct"/>
          </w:tcPr>
          <w:p w:rsidR="009E035E" w:rsidRDefault="009E035E" w:rsidP="00D86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</w:t>
            </w:r>
          </w:p>
          <w:p w:rsidR="009E035E" w:rsidRDefault="009E035E" w:rsidP="00D86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Евгения Евгеньевна</w:t>
            </w:r>
          </w:p>
        </w:tc>
        <w:tc>
          <w:tcPr>
            <w:tcW w:w="1899" w:type="pct"/>
          </w:tcPr>
          <w:p w:rsidR="009E035E" w:rsidRPr="00636DD8" w:rsidRDefault="009E035E" w:rsidP="00D861E4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по работе с обращениями граждан управления государственной службы</w:t>
            </w:r>
          </w:p>
        </w:tc>
        <w:tc>
          <w:tcPr>
            <w:tcW w:w="1207" w:type="pct"/>
          </w:tcPr>
          <w:p w:rsidR="009E035E" w:rsidRPr="00DE51AE" w:rsidRDefault="009E035E" w:rsidP="00D861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специалисты,</w:t>
            </w:r>
          </w:p>
          <w:p w:rsidR="009E035E" w:rsidRPr="00DE51AE" w:rsidRDefault="009E035E" w:rsidP="00D861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:rsidR="009E035E" w:rsidRPr="00DE51AE" w:rsidRDefault="009E035E" w:rsidP="00D861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035E" w:rsidRDefault="009E035E" w:rsidP="009E035E"/>
    <w:p w:rsidR="009E035E" w:rsidRDefault="009E035E" w:rsidP="009E035E"/>
    <w:p w:rsidR="009E035E" w:rsidRDefault="009E035E" w:rsidP="009E035E"/>
    <w:p w:rsidR="009E035E" w:rsidRDefault="009E035E" w:rsidP="009E035E"/>
    <w:sectPr w:rsidR="009E035E" w:rsidSect="0056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33B5"/>
    <w:multiLevelType w:val="hybridMultilevel"/>
    <w:tmpl w:val="2BE2E38C"/>
    <w:lvl w:ilvl="0" w:tplc="3448272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0C85"/>
    <w:rsid w:val="000B767F"/>
    <w:rsid w:val="000D596C"/>
    <w:rsid w:val="000E28D1"/>
    <w:rsid w:val="00155E8B"/>
    <w:rsid w:val="001A5D79"/>
    <w:rsid w:val="001F4A79"/>
    <w:rsid w:val="002504AA"/>
    <w:rsid w:val="002E7A15"/>
    <w:rsid w:val="00390BB8"/>
    <w:rsid w:val="003D7E5C"/>
    <w:rsid w:val="00480C85"/>
    <w:rsid w:val="004A2CD7"/>
    <w:rsid w:val="005677FA"/>
    <w:rsid w:val="00567E02"/>
    <w:rsid w:val="005850A6"/>
    <w:rsid w:val="006437F9"/>
    <w:rsid w:val="006771E6"/>
    <w:rsid w:val="006F2C2B"/>
    <w:rsid w:val="006F76AD"/>
    <w:rsid w:val="00781FE4"/>
    <w:rsid w:val="00792EA2"/>
    <w:rsid w:val="007D2A77"/>
    <w:rsid w:val="00842EBC"/>
    <w:rsid w:val="00882247"/>
    <w:rsid w:val="00943C3E"/>
    <w:rsid w:val="00973EE8"/>
    <w:rsid w:val="00977890"/>
    <w:rsid w:val="009A6CC9"/>
    <w:rsid w:val="009C3232"/>
    <w:rsid w:val="009E035E"/>
    <w:rsid w:val="009E39C5"/>
    <w:rsid w:val="009F5F1B"/>
    <w:rsid w:val="00A378D3"/>
    <w:rsid w:val="00AC5468"/>
    <w:rsid w:val="00AE7E88"/>
    <w:rsid w:val="00AF5CCE"/>
    <w:rsid w:val="00B264C0"/>
    <w:rsid w:val="00B77D18"/>
    <w:rsid w:val="00B92F13"/>
    <w:rsid w:val="00C56B8E"/>
    <w:rsid w:val="00C829FA"/>
    <w:rsid w:val="00E2394F"/>
    <w:rsid w:val="00E7182F"/>
    <w:rsid w:val="00EB0186"/>
    <w:rsid w:val="00F2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5E8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0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80C85"/>
    <w:rPr>
      <w:b/>
      <w:bCs/>
    </w:rPr>
  </w:style>
  <w:style w:type="character" w:customStyle="1" w:styleId="10">
    <w:name w:val="Заголовок 1 Знак"/>
    <w:basedOn w:val="a0"/>
    <w:link w:val="1"/>
    <w:rsid w:val="00155E8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rsid w:val="00155E8B"/>
    <w:rPr>
      <w:sz w:val="26"/>
    </w:rPr>
  </w:style>
  <w:style w:type="character" w:customStyle="1" w:styleId="a6">
    <w:name w:val="Основной текст Знак"/>
    <w:basedOn w:val="a0"/>
    <w:link w:val="a5"/>
    <w:rsid w:val="00155E8B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Системный администратор</cp:lastModifiedBy>
  <cp:revision>2</cp:revision>
  <cp:lastPrinted>2015-08-12T05:51:00Z</cp:lastPrinted>
  <dcterms:created xsi:type="dcterms:W3CDTF">2016-12-09T09:10:00Z</dcterms:created>
  <dcterms:modified xsi:type="dcterms:W3CDTF">2016-12-09T09:10:00Z</dcterms:modified>
</cp:coreProperties>
</file>