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593CB5" w:rsidRPr="00262A85" w:rsidTr="002C45EB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593CB5" w:rsidRPr="00703E09" w:rsidRDefault="00593CB5" w:rsidP="00593CB5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14</w:t>
            </w:r>
            <w:r w:rsidRPr="00703E09">
              <w:rPr>
                <w:sz w:val="26"/>
                <w:szCs w:val="26"/>
              </w:rPr>
              <w:t xml:space="preserve"> </w:t>
            </w:r>
          </w:p>
        </w:tc>
      </w:tr>
      <w:tr w:rsidR="00593CB5" w:rsidRPr="00262A85" w:rsidTr="002C45EB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593CB5" w:rsidRPr="00703E09" w:rsidRDefault="00593CB5" w:rsidP="002C45EB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703E09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93CB5" w:rsidRPr="00262A85" w:rsidTr="002C45EB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593CB5" w:rsidRPr="00703E09" w:rsidRDefault="00593CB5" w:rsidP="002C45EB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«О внесении изменений в Закон Челябинской</w:t>
            </w:r>
            <w:r w:rsidRPr="00703E09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593CB5" w:rsidRPr="00262A85" w:rsidTr="002C45EB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593CB5" w:rsidRPr="00703E09" w:rsidRDefault="00593CB5" w:rsidP="002C45EB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593CB5" w:rsidRPr="00262A85" w:rsidTr="002C45EB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593CB5" w:rsidRPr="00703E09" w:rsidRDefault="00593CB5" w:rsidP="002C45EB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 xml:space="preserve">от </w:t>
            </w:r>
            <w:r w:rsidRPr="00703E09">
              <w:rPr>
                <w:sz w:val="26"/>
                <w:szCs w:val="26"/>
                <w:lang w:val="en-US"/>
              </w:rPr>
              <w:t>_____________</w:t>
            </w:r>
            <w:r w:rsidRPr="00703E09">
              <w:rPr>
                <w:sz w:val="26"/>
                <w:szCs w:val="26"/>
              </w:rPr>
              <w:t xml:space="preserve"> 2015 года № </w:t>
            </w:r>
            <w:r w:rsidRPr="00703E09">
              <w:rPr>
                <w:sz w:val="26"/>
                <w:szCs w:val="26"/>
                <w:lang w:val="en-US"/>
              </w:rPr>
              <w:t>_____</w:t>
            </w:r>
            <w:r w:rsidRPr="00703E09">
              <w:rPr>
                <w:sz w:val="26"/>
                <w:szCs w:val="26"/>
              </w:rPr>
              <w:t>___</w:t>
            </w:r>
          </w:p>
        </w:tc>
      </w:tr>
    </w:tbl>
    <w:p w:rsidR="00593CB5" w:rsidRPr="00262A85" w:rsidRDefault="00593CB5" w:rsidP="00593CB5">
      <w:pPr>
        <w:jc w:val="right"/>
        <w:rPr>
          <w:sz w:val="26"/>
          <w:szCs w:val="26"/>
        </w:rPr>
      </w:pPr>
    </w:p>
    <w:p w:rsidR="00593CB5" w:rsidRDefault="00593CB5" w:rsidP="00593CB5">
      <w:pPr>
        <w:tabs>
          <w:tab w:val="left" w:pos="7830"/>
        </w:tabs>
        <w:jc w:val="right"/>
        <w:rPr>
          <w:sz w:val="26"/>
          <w:szCs w:val="26"/>
        </w:rPr>
      </w:pPr>
      <w:r w:rsidRPr="00262A85">
        <w:rPr>
          <w:sz w:val="26"/>
          <w:szCs w:val="26"/>
        </w:rPr>
        <w:t xml:space="preserve">«Таблица </w:t>
      </w:r>
      <w:r>
        <w:rPr>
          <w:sz w:val="26"/>
          <w:szCs w:val="26"/>
        </w:rPr>
        <w:t>52</w:t>
      </w:r>
    </w:p>
    <w:p w:rsidR="00593CB5" w:rsidRPr="00262A85" w:rsidRDefault="00593CB5" w:rsidP="00593CB5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</w:p>
    <w:p w:rsidR="00484520" w:rsidRPr="001B2C42" w:rsidRDefault="00484520" w:rsidP="00484520">
      <w:pPr>
        <w:jc w:val="center"/>
        <w:rPr>
          <w:b/>
          <w:sz w:val="26"/>
          <w:szCs w:val="26"/>
        </w:rPr>
      </w:pPr>
      <w:r w:rsidRPr="001B2C42">
        <w:rPr>
          <w:rFonts w:eastAsiaTheme="minorHAnsi"/>
          <w:b/>
          <w:sz w:val="26"/>
          <w:szCs w:val="26"/>
          <w:lang w:eastAsia="en-US"/>
        </w:rPr>
        <w:t>Распределение субвенций местным бюджетам на составление (изменение) сп</w:t>
      </w:r>
      <w:r w:rsidRPr="001B2C42">
        <w:rPr>
          <w:rFonts w:eastAsiaTheme="minorHAnsi"/>
          <w:b/>
          <w:sz w:val="26"/>
          <w:szCs w:val="26"/>
          <w:lang w:eastAsia="en-US"/>
        </w:rPr>
        <w:t>и</w:t>
      </w:r>
      <w:r w:rsidRPr="001B2C42">
        <w:rPr>
          <w:rFonts w:eastAsiaTheme="minorHAnsi"/>
          <w:b/>
          <w:sz w:val="26"/>
          <w:szCs w:val="26"/>
          <w:lang w:eastAsia="en-US"/>
        </w:rPr>
        <w:t>сков кандидатов в присяжные заседатели федеральных судов общей юрисди</w:t>
      </w:r>
      <w:r w:rsidRPr="001B2C42">
        <w:rPr>
          <w:rFonts w:eastAsiaTheme="minorHAnsi"/>
          <w:b/>
          <w:sz w:val="26"/>
          <w:szCs w:val="26"/>
          <w:lang w:eastAsia="en-US"/>
        </w:rPr>
        <w:t>к</w:t>
      </w:r>
      <w:r w:rsidRPr="001B2C42">
        <w:rPr>
          <w:rFonts w:eastAsiaTheme="minorHAnsi"/>
          <w:b/>
          <w:sz w:val="26"/>
          <w:szCs w:val="26"/>
          <w:lang w:eastAsia="en-US"/>
        </w:rPr>
        <w:t>ции в Российской Федерации на 2015 год</w:t>
      </w:r>
    </w:p>
    <w:p w:rsidR="001D5068" w:rsidRPr="004C1D90" w:rsidRDefault="001D5068" w:rsidP="001D5068">
      <w:pPr>
        <w:pStyle w:val="af0"/>
        <w:rPr>
          <w:sz w:val="26"/>
          <w:szCs w:val="26"/>
        </w:rPr>
      </w:pPr>
    </w:p>
    <w:p w:rsidR="00484520" w:rsidRPr="00FF2250" w:rsidRDefault="00484520" w:rsidP="00484520">
      <w:pPr>
        <w:jc w:val="right"/>
        <w:rPr>
          <w:sz w:val="26"/>
          <w:szCs w:val="26"/>
        </w:rPr>
      </w:pPr>
      <w:r w:rsidRPr="00FF2250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484520" w:rsidRPr="00FF2250" w:rsidTr="00474266">
        <w:trPr>
          <w:trHeight w:val="297"/>
        </w:trPr>
        <w:tc>
          <w:tcPr>
            <w:tcW w:w="5940" w:type="dxa"/>
            <w:vAlign w:val="center"/>
          </w:tcPr>
          <w:p w:rsidR="00484520" w:rsidRPr="00FF2250" w:rsidRDefault="00484520" w:rsidP="00474266">
            <w:pPr>
              <w:pStyle w:val="af2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FF2250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FF2250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99" w:type="dxa"/>
            <w:vAlign w:val="center"/>
          </w:tcPr>
          <w:p w:rsidR="00484520" w:rsidRPr="00FF2250" w:rsidRDefault="00484520" w:rsidP="00474266">
            <w:pPr>
              <w:pStyle w:val="af2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Сумма</w:t>
            </w:r>
          </w:p>
        </w:tc>
      </w:tr>
    </w:tbl>
    <w:p w:rsidR="00484520" w:rsidRPr="00FF2250" w:rsidRDefault="00484520" w:rsidP="00484520">
      <w:pPr>
        <w:rPr>
          <w:sz w:val="4"/>
          <w:szCs w:val="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0"/>
        <w:gridCol w:w="3699"/>
      </w:tblGrid>
      <w:tr w:rsidR="00484520" w:rsidRPr="00FF2250" w:rsidTr="00474266">
        <w:trPr>
          <w:trHeight w:val="85"/>
          <w:tblHeader/>
        </w:trPr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:rsidR="00484520" w:rsidRPr="00FF2250" w:rsidRDefault="00484520" w:rsidP="00474266">
            <w:pPr>
              <w:pStyle w:val="af2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tcBorders>
              <w:bottom w:val="single" w:sz="4" w:space="0" w:color="auto"/>
            </w:tcBorders>
            <w:vAlign w:val="center"/>
          </w:tcPr>
          <w:p w:rsidR="00484520" w:rsidRPr="00FF2250" w:rsidRDefault="00484520" w:rsidP="00474266">
            <w:pPr>
              <w:pStyle w:val="af2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tabs>
                <w:tab w:val="left" w:pos="930"/>
              </w:tabs>
              <w:rPr>
                <w:b/>
                <w:snapToGrid w:val="0"/>
                <w:color w:val="000000"/>
                <w:sz w:val="26"/>
                <w:szCs w:val="26"/>
              </w:rPr>
            </w:pPr>
            <w:r w:rsidRPr="00FF2250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F2250">
              <w:rPr>
                <w:b/>
                <w:sz w:val="26"/>
                <w:szCs w:val="26"/>
              </w:rPr>
              <w:t>городские округа с внутр</w:t>
            </w:r>
            <w:r w:rsidRPr="00FF2250">
              <w:rPr>
                <w:b/>
                <w:sz w:val="26"/>
                <w:szCs w:val="26"/>
              </w:rPr>
              <w:t>и</w:t>
            </w:r>
            <w:r w:rsidRPr="00FF2250">
              <w:rPr>
                <w:b/>
                <w:sz w:val="26"/>
                <w:szCs w:val="26"/>
              </w:rPr>
              <w:t>городским делением</w:t>
            </w:r>
            <w:r w:rsidRPr="00FF2250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84520" w:rsidRPr="00FF2250" w:rsidRDefault="00484520" w:rsidP="00474266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  <w:r w:rsidRPr="00FF2250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237,7</w:t>
            </w: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b/>
                <w:color w:val="000000"/>
                <w:sz w:val="26"/>
                <w:szCs w:val="26"/>
              </w:rPr>
            </w:pPr>
            <w:r w:rsidRPr="00FF225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rPr>
                <w:color w:val="000000"/>
                <w:sz w:val="26"/>
                <w:szCs w:val="26"/>
              </w:rPr>
            </w:pPr>
            <w:r w:rsidRPr="00FF225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sz w:val="26"/>
                <w:szCs w:val="26"/>
              </w:rPr>
            </w:pPr>
          </w:p>
        </w:tc>
      </w:tr>
      <w:tr w:rsidR="00484520" w:rsidRPr="00FF2250" w:rsidTr="00474266">
        <w:trPr>
          <w:trHeight w:val="374"/>
        </w:trPr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520" w:rsidRPr="00FF2250" w:rsidRDefault="00484520" w:rsidP="00474266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237,7</w:t>
            </w:r>
            <w:r w:rsidR="00D33F8E">
              <w:rPr>
                <w:b/>
                <w:sz w:val="26"/>
                <w:szCs w:val="26"/>
              </w:rPr>
              <w:t>»</w:t>
            </w:r>
          </w:p>
        </w:tc>
      </w:tr>
    </w:tbl>
    <w:p w:rsidR="00E1166B" w:rsidRDefault="00E1166B" w:rsidP="00593CB5">
      <w:pPr>
        <w:rPr>
          <w:sz w:val="26"/>
          <w:szCs w:val="26"/>
        </w:rPr>
      </w:pPr>
    </w:p>
    <w:sectPr w:rsidR="00E1166B" w:rsidSect="00593CB5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3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356" w:rsidRDefault="00352356">
      <w:r>
        <w:separator/>
      </w:r>
    </w:p>
  </w:endnote>
  <w:endnote w:type="continuationSeparator" w:id="0">
    <w:p w:rsidR="00352356" w:rsidRDefault="00352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356" w:rsidRDefault="00B6232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5235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52356" w:rsidRDefault="0035235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87106"/>
      <w:docPartObj>
        <w:docPartGallery w:val="Page Numbers (Bottom of Page)"/>
        <w:docPartUnique/>
      </w:docPartObj>
    </w:sdtPr>
    <w:sdtContent>
      <w:p w:rsidR="00352356" w:rsidRDefault="00B6232E">
        <w:pPr>
          <w:pStyle w:val="a5"/>
          <w:jc w:val="right"/>
        </w:pPr>
        <w:fldSimple w:instr=" PAGE   \* MERGEFORMAT ">
          <w:r w:rsidR="00593CB5">
            <w:rPr>
              <w:noProof/>
            </w:rPr>
            <w:t>346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352356" w:rsidRDefault="00B6232E">
        <w:pPr>
          <w:pStyle w:val="a5"/>
          <w:jc w:val="right"/>
        </w:pPr>
        <w:fldSimple w:instr=" PAGE   \* MERGEFORMAT ">
          <w:r w:rsidR="00352356">
            <w:rPr>
              <w:noProof/>
            </w:rPr>
            <w:t>1</w:t>
          </w:r>
        </w:fldSimple>
      </w:p>
    </w:sdtContent>
  </w:sdt>
  <w:p w:rsidR="00352356" w:rsidRDefault="003523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356" w:rsidRDefault="00352356">
      <w:r>
        <w:separator/>
      </w:r>
    </w:p>
  </w:footnote>
  <w:footnote w:type="continuationSeparator" w:id="0">
    <w:p w:rsidR="00352356" w:rsidRDefault="00352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5068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0A9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1EE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14F5"/>
    <w:rsid w:val="004045F4"/>
    <w:rsid w:val="00405FFF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4520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93CB5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81A"/>
    <w:rsid w:val="005F5259"/>
    <w:rsid w:val="005F74CE"/>
    <w:rsid w:val="00601E9A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1713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5E75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66BD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1E68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232E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0E5C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AED"/>
    <w:rsid w:val="00C80804"/>
    <w:rsid w:val="00C820B4"/>
    <w:rsid w:val="00C82567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3F8E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2768"/>
    <w:rsid w:val="00F031D1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B7DCB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11DC0-F307-43F6-AD6B-56D1D9943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120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arslanov.r.f</cp:lastModifiedBy>
  <cp:revision>25</cp:revision>
  <cp:lastPrinted>2015-06-09T04:05:00Z</cp:lastPrinted>
  <dcterms:created xsi:type="dcterms:W3CDTF">2014-11-27T09:21:00Z</dcterms:created>
  <dcterms:modified xsi:type="dcterms:W3CDTF">2015-06-09T04:05:00Z</dcterms:modified>
</cp:coreProperties>
</file>